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BA9" w:rsidRPr="00BC1FF0" w:rsidRDefault="00EA2BA9" w:rsidP="002E6C0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BC1FF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ҚАЗАҚСТАН РЕСПУБЛИКАСЫ БІЛІМ ЖӘНЕ ҒЫЛЫМ МИНИСТРЛІГІ</w:t>
      </w:r>
    </w:p>
    <w:p w:rsidR="00EA2BA9" w:rsidRPr="00BC1FF0" w:rsidRDefault="00EA2BA9" w:rsidP="00EA2BA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АЛМАТЫ ОБЛЫСЫНЫҢ</w:t>
      </w:r>
      <w:r w:rsidRPr="00BC1FF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БІЛІМ БАСҚАРМАСЫ</w:t>
      </w:r>
    </w:p>
    <w:p w:rsidR="00EA2BA9" w:rsidRPr="00BC1FF0" w:rsidRDefault="00EA2BA9" w:rsidP="00EA2BA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BC1FF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ЖАРКЕНТ ГУМАНИТАРЛЫҚ ТЕХНИКАЛЫҚ КОЛЛЕДЖІ</w:t>
      </w:r>
    </w:p>
    <w:p w:rsidR="00EA2BA9" w:rsidRPr="00BC1FF0" w:rsidRDefault="00EA2BA9" w:rsidP="00EA2BA9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A2BA9" w:rsidRPr="00BC1FF0" w:rsidRDefault="00EA2BA9" w:rsidP="00EA2BA9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C1FF0">
        <w:rPr>
          <w:rFonts w:ascii="Times New Roman" w:hAnsi="Times New Roman" w:cs="Times New Roman"/>
          <w:color w:val="000000" w:themeColor="text1"/>
          <w:lang w:val="kk-KZ"/>
        </w:rPr>
        <w:t xml:space="preserve">                                                      Бекітемін: ______________</w:t>
      </w:r>
    </w:p>
    <w:p w:rsidR="00EA2BA9" w:rsidRPr="00BC1FF0" w:rsidRDefault="00EA2BA9" w:rsidP="00EA2BA9">
      <w:pPr>
        <w:jc w:val="right"/>
        <w:rPr>
          <w:rFonts w:ascii="Times New Roman" w:hAnsi="Times New Roman" w:cs="Times New Roman"/>
          <w:color w:val="000000" w:themeColor="text1"/>
          <w:lang w:val="kk-KZ"/>
        </w:rPr>
      </w:pPr>
      <w:r w:rsidRPr="00BC1FF0">
        <w:rPr>
          <w:rFonts w:ascii="Times New Roman" w:hAnsi="Times New Roman" w:cs="Times New Roman"/>
          <w:color w:val="000000" w:themeColor="text1"/>
          <w:lang w:val="kk-KZ"/>
        </w:rPr>
        <w:t xml:space="preserve">                                                        «      »_____________201</w:t>
      </w:r>
      <w:r w:rsidR="003E7A71">
        <w:rPr>
          <w:rFonts w:ascii="Times New Roman" w:hAnsi="Times New Roman" w:cs="Times New Roman"/>
          <w:color w:val="000000" w:themeColor="text1"/>
          <w:lang w:val="kk-KZ"/>
        </w:rPr>
        <w:t>8</w:t>
      </w:r>
      <w:r w:rsidRPr="00BC1FF0">
        <w:rPr>
          <w:rFonts w:ascii="Times New Roman" w:hAnsi="Times New Roman" w:cs="Times New Roman"/>
          <w:color w:val="000000" w:themeColor="text1"/>
          <w:lang w:val="kk-KZ"/>
        </w:rPr>
        <w:t>ж.</w:t>
      </w:r>
    </w:p>
    <w:p w:rsidR="00EA2BA9" w:rsidRPr="00BC1FF0" w:rsidRDefault="00EA2BA9" w:rsidP="00EA2BA9">
      <w:pPr>
        <w:jc w:val="right"/>
        <w:rPr>
          <w:rFonts w:ascii="Times New Roman" w:hAnsi="Times New Roman" w:cs="Times New Roman"/>
          <w:color w:val="000000" w:themeColor="text1"/>
          <w:lang w:val="kk-KZ"/>
        </w:rPr>
      </w:pPr>
      <w:r w:rsidRPr="00BC1FF0">
        <w:rPr>
          <w:rFonts w:ascii="Times New Roman" w:hAnsi="Times New Roman" w:cs="Times New Roman"/>
          <w:color w:val="000000" w:themeColor="text1"/>
          <w:lang w:val="kk-KZ"/>
        </w:rPr>
        <w:t xml:space="preserve">                                                           Директордың Ғ Ә ісі жөніндегі </w:t>
      </w:r>
    </w:p>
    <w:p w:rsidR="00EA2BA9" w:rsidRPr="00BC1FF0" w:rsidRDefault="00EA2BA9" w:rsidP="00EA2BA9">
      <w:pPr>
        <w:jc w:val="right"/>
        <w:rPr>
          <w:rFonts w:ascii="Times New Roman" w:hAnsi="Times New Roman" w:cs="Times New Roman"/>
          <w:color w:val="000000" w:themeColor="text1"/>
          <w:lang w:val="kk-KZ"/>
        </w:rPr>
      </w:pPr>
      <w:r w:rsidRPr="00BC1FF0">
        <w:rPr>
          <w:rFonts w:ascii="Times New Roman" w:hAnsi="Times New Roman" w:cs="Times New Roman"/>
          <w:color w:val="000000" w:themeColor="text1"/>
          <w:lang w:val="kk-KZ"/>
        </w:rPr>
        <w:t xml:space="preserve">                                                орынбасары К.</w:t>
      </w:r>
      <w:r>
        <w:rPr>
          <w:rFonts w:ascii="Times New Roman" w:hAnsi="Times New Roman" w:cs="Times New Roman"/>
          <w:color w:val="000000" w:themeColor="text1"/>
          <w:lang w:val="kk-KZ"/>
        </w:rPr>
        <w:t>Б</w:t>
      </w:r>
      <w:r w:rsidRPr="00BC1FF0">
        <w:rPr>
          <w:rFonts w:ascii="Times New Roman" w:hAnsi="Times New Roman" w:cs="Times New Roman"/>
          <w:color w:val="000000" w:themeColor="text1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lang w:val="kk-KZ"/>
        </w:rPr>
        <w:t>Курабалдиева</w:t>
      </w:r>
    </w:p>
    <w:p w:rsidR="006726D5" w:rsidRPr="00A64986" w:rsidRDefault="006726D5" w:rsidP="006726D5">
      <w:pPr>
        <w:pStyle w:val="ac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6726D5" w:rsidRPr="00EA2BA9" w:rsidRDefault="006726D5" w:rsidP="006726D5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40"/>
          <w:szCs w:val="44"/>
          <w:lang w:val="kk-KZ"/>
        </w:rPr>
      </w:pPr>
      <w:r w:rsidRPr="00EA2BA9">
        <w:rPr>
          <w:rFonts w:ascii="Times New Roman" w:hAnsi="Times New Roman" w:cs="Times New Roman"/>
          <w:b/>
          <w:sz w:val="40"/>
          <w:szCs w:val="44"/>
          <w:lang w:val="kk-KZ"/>
        </w:rPr>
        <w:t>201</w:t>
      </w:r>
      <w:r w:rsidRPr="00A64986">
        <w:rPr>
          <w:rFonts w:ascii="Times New Roman" w:hAnsi="Times New Roman" w:cs="Times New Roman"/>
          <w:b/>
          <w:sz w:val="40"/>
          <w:szCs w:val="44"/>
          <w:lang w:val="kk-KZ"/>
        </w:rPr>
        <w:t>8</w:t>
      </w:r>
      <w:r w:rsidRPr="00EA2BA9">
        <w:rPr>
          <w:rFonts w:ascii="Times New Roman" w:hAnsi="Times New Roman" w:cs="Times New Roman"/>
          <w:b/>
          <w:sz w:val="40"/>
          <w:szCs w:val="44"/>
          <w:lang w:val="kk-KZ"/>
        </w:rPr>
        <w:t>-201</w:t>
      </w:r>
      <w:r w:rsidRPr="00A64986">
        <w:rPr>
          <w:rFonts w:ascii="Times New Roman" w:hAnsi="Times New Roman" w:cs="Times New Roman"/>
          <w:b/>
          <w:sz w:val="40"/>
          <w:szCs w:val="44"/>
          <w:lang w:val="kk-KZ"/>
        </w:rPr>
        <w:t>9</w:t>
      </w:r>
      <w:r w:rsidRPr="00EA2BA9">
        <w:rPr>
          <w:rFonts w:ascii="Times New Roman" w:hAnsi="Times New Roman" w:cs="Times New Roman"/>
          <w:b/>
          <w:sz w:val="40"/>
          <w:szCs w:val="44"/>
          <w:lang w:val="kk-KZ"/>
        </w:rPr>
        <w:t xml:space="preserve"> оқу жылына арналған </w:t>
      </w:r>
    </w:p>
    <w:p w:rsidR="00EA2BA9" w:rsidRPr="00EA2BA9" w:rsidRDefault="00EA2BA9" w:rsidP="00EA2BA9">
      <w:pPr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EA2BA9">
        <w:rPr>
          <w:rFonts w:ascii="Times New Roman" w:hAnsi="Times New Roman" w:cs="Times New Roman"/>
          <w:b/>
          <w:bCs/>
          <w:sz w:val="40"/>
          <w:szCs w:val="28"/>
          <w:lang w:val="kk-KZ"/>
        </w:rPr>
        <w:t>педагогика және психология пән циклдық комиссиясының</w:t>
      </w:r>
    </w:p>
    <w:p w:rsidR="00EA2BA9" w:rsidRPr="00EA2BA9" w:rsidRDefault="00EA2BA9" w:rsidP="00EA2BA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A2BA9">
        <w:rPr>
          <w:rFonts w:ascii="Times New Roman" w:hAnsi="Times New Roman" w:cs="Times New Roman"/>
          <w:b/>
          <w:bCs/>
          <w:sz w:val="28"/>
          <w:szCs w:val="28"/>
          <w:lang w:val="kk-KZ"/>
        </w:rPr>
        <w:t>Ж О С П А Р Ы</w:t>
      </w:r>
    </w:p>
    <w:p w:rsidR="00EA2BA9" w:rsidRDefault="00EA2BA9" w:rsidP="00EA2B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2BA9" w:rsidRDefault="00EA2BA9" w:rsidP="00EA2B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2BA9" w:rsidRDefault="00EA2BA9" w:rsidP="00EA2B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2BA9" w:rsidRDefault="00EA2BA9" w:rsidP="00EA2B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2BA9" w:rsidRDefault="00EA2BA9" w:rsidP="00EA2B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2BA9" w:rsidRDefault="00EA2BA9" w:rsidP="00EA2BA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6C0C" w:rsidRPr="002E6C0C" w:rsidRDefault="002E6C0C" w:rsidP="00997012">
      <w:pPr>
        <w:pStyle w:val="Default"/>
        <w:pageBreakBefore/>
        <w:jc w:val="center"/>
        <w:rPr>
          <w:color w:val="auto"/>
          <w:sz w:val="28"/>
          <w:szCs w:val="28"/>
          <w:lang w:val="kk-KZ"/>
        </w:rPr>
      </w:pPr>
      <w:r w:rsidRPr="002E6C0C">
        <w:rPr>
          <w:b/>
          <w:bCs/>
          <w:sz w:val="28"/>
          <w:szCs w:val="28"/>
          <w:lang w:val="kk-KZ"/>
        </w:rPr>
        <w:lastRenderedPageBreak/>
        <w:t xml:space="preserve">ПЦК жұмыс істейтін тақырыбы : </w:t>
      </w:r>
      <w:r w:rsidRPr="002E6C0C">
        <w:rPr>
          <w:bCs/>
          <w:iCs/>
          <w:color w:val="auto"/>
          <w:sz w:val="28"/>
          <w:szCs w:val="28"/>
          <w:lang w:val="kk-KZ"/>
        </w:rPr>
        <w:t>«Қазіргі технологияларды қолдану негізінде бәсекеге қабілетті мамандарды даярлау»</w:t>
      </w:r>
    </w:p>
    <w:p w:rsidR="00EA2BA9" w:rsidRPr="002E6C0C" w:rsidRDefault="00EA2BA9" w:rsidP="0099701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2017 -2018 оқу жылының мақсат, міндеттері</w:t>
      </w:r>
      <w:r w:rsidR="002E6C0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F0453" w:rsidRPr="002A213B" w:rsidRDefault="00EA2BA9" w:rsidP="00997012">
      <w:pPr>
        <w:ind w:right="872"/>
        <w:jc w:val="both"/>
        <w:rPr>
          <w:rFonts w:ascii="Times New Roman" w:hAnsi="Times New Roman" w:cs="Times New Roman"/>
          <w:bCs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3551">
        <w:rPr>
          <w:rFonts w:ascii="Times New Roman" w:hAnsi="Times New Roman" w:cs="Times New Roman"/>
          <w:sz w:val="28"/>
          <w:lang w:val="kk-KZ"/>
        </w:rPr>
        <w:t>Педагогтарды</w:t>
      </w:r>
      <w:r w:rsidR="005E3551" w:rsidRPr="00AA34BE">
        <w:rPr>
          <w:rFonts w:ascii="Times New Roman" w:hAnsi="Times New Roman" w:cs="Times New Roman"/>
          <w:sz w:val="28"/>
          <w:lang w:val="kk-KZ"/>
        </w:rPr>
        <w:t xml:space="preserve">ң </w:t>
      </w:r>
      <w:r w:rsidR="00DF0453" w:rsidRPr="002A213B">
        <w:rPr>
          <w:rFonts w:ascii="Times New Roman" w:hAnsi="Times New Roman" w:cs="Times New Roman"/>
          <w:sz w:val="28"/>
          <w:lang w:val="kk-KZ"/>
        </w:rPr>
        <w:t xml:space="preserve">біліктілігін және кәсіби шеберлігін арттыру, </w:t>
      </w:r>
      <w:r w:rsidR="005E3551" w:rsidRPr="00AA34BE">
        <w:rPr>
          <w:rFonts w:ascii="Times New Roman" w:hAnsi="Times New Roman" w:cs="Times New Roman"/>
          <w:sz w:val="28"/>
          <w:lang w:val="kk-KZ"/>
        </w:rPr>
        <w:t xml:space="preserve">шығармашылық белсенділігінің дамуына </w:t>
      </w:r>
      <w:r w:rsidR="00DF0453" w:rsidRPr="002A213B">
        <w:rPr>
          <w:rFonts w:ascii="Times New Roman" w:hAnsi="Times New Roman" w:cs="Times New Roman"/>
          <w:sz w:val="28"/>
          <w:lang w:val="kk-KZ"/>
        </w:rPr>
        <w:t>жаңартылған білім беру мазмұны бойынша ұйымдастырылға</w:t>
      </w:r>
      <w:r w:rsidR="00DF0453">
        <w:rPr>
          <w:rFonts w:ascii="Times New Roman" w:hAnsi="Times New Roman" w:cs="Times New Roman"/>
          <w:sz w:val="28"/>
          <w:lang w:val="kk-KZ"/>
        </w:rPr>
        <w:t>н курс мазмұнын меңгерту арқылы</w:t>
      </w:r>
      <w:r w:rsidR="005E3551" w:rsidRPr="00AA34BE">
        <w:rPr>
          <w:rFonts w:ascii="Times New Roman" w:hAnsi="Times New Roman" w:cs="Times New Roman"/>
          <w:sz w:val="28"/>
          <w:lang w:val="kk-KZ"/>
        </w:rPr>
        <w:t>,</w:t>
      </w:r>
      <w:r w:rsidR="00DF0453" w:rsidRPr="00DF0453">
        <w:rPr>
          <w:rFonts w:ascii="Times New Roman" w:hAnsi="Times New Roman" w:cs="Times New Roman"/>
          <w:sz w:val="28"/>
          <w:lang w:val="kk-KZ"/>
        </w:rPr>
        <w:t xml:space="preserve"> </w:t>
      </w:r>
      <w:r w:rsidR="00DF0453" w:rsidRPr="002A213B">
        <w:rPr>
          <w:rFonts w:ascii="Times New Roman" w:hAnsi="Times New Roman" w:cs="Times New Roman"/>
          <w:sz w:val="28"/>
          <w:lang w:val="kk-KZ"/>
        </w:rPr>
        <w:t>оқытушылардың</w:t>
      </w:r>
      <w:r w:rsidR="00DF0453" w:rsidRPr="00AA34BE">
        <w:rPr>
          <w:rFonts w:ascii="Times New Roman" w:hAnsi="Times New Roman" w:cs="Times New Roman"/>
          <w:sz w:val="28"/>
          <w:lang w:val="kk-KZ"/>
        </w:rPr>
        <w:t xml:space="preserve"> </w:t>
      </w:r>
      <w:r w:rsidR="00DF0453" w:rsidRPr="002A213B">
        <w:rPr>
          <w:rFonts w:ascii="Times New Roman" w:hAnsi="Times New Roman" w:cs="Times New Roman"/>
          <w:sz w:val="28"/>
          <w:lang w:val="kk-KZ"/>
        </w:rPr>
        <w:t xml:space="preserve">әдістемелік потенциалын жетілдіру.   </w:t>
      </w:r>
      <w:r w:rsidR="00DF0453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EA2BA9" w:rsidRDefault="00EA2BA9" w:rsidP="00997012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kk-KZ"/>
        </w:rPr>
        <w:t>Міндеттері:</w:t>
      </w:r>
    </w:p>
    <w:p w:rsidR="00DF0453" w:rsidRPr="00281AB3" w:rsidRDefault="00281AB3" w:rsidP="00997012">
      <w:pPr>
        <w:pStyle w:val="a8"/>
        <w:numPr>
          <w:ilvl w:val="0"/>
          <w:numId w:val="10"/>
        </w:numPr>
        <w:spacing w:after="169"/>
        <w:jc w:val="both"/>
        <w:textAlignment w:val="baseline"/>
        <w:rPr>
          <w:sz w:val="28"/>
          <w:szCs w:val="28"/>
          <w:lang w:val="kk-KZ"/>
        </w:rPr>
      </w:pPr>
      <w:r w:rsidRPr="00DF0453">
        <w:rPr>
          <w:sz w:val="28"/>
          <w:szCs w:val="28"/>
          <w:lang w:val="kk-KZ"/>
        </w:rPr>
        <w:t>Оқытушылардың ғылыми-әдістемелік жұмысқа дайындық деңгейін көтеру жұмыстарын жалғастыру;</w:t>
      </w:r>
    </w:p>
    <w:p w:rsidR="00281AB3" w:rsidRPr="00281AB3" w:rsidRDefault="002E6C0C" w:rsidP="00997012">
      <w:pPr>
        <w:pStyle w:val="a8"/>
        <w:numPr>
          <w:ilvl w:val="0"/>
          <w:numId w:val="10"/>
        </w:numPr>
        <w:tabs>
          <w:tab w:val="left" w:pos="284"/>
          <w:tab w:val="left" w:pos="567"/>
        </w:tabs>
        <w:spacing w:after="26" w:line="27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="00281AB3" w:rsidRPr="00281AB3">
        <w:rPr>
          <w:sz w:val="28"/>
          <w:szCs w:val="28"/>
          <w:lang w:val="kk-KZ"/>
        </w:rPr>
        <w:t>Тез өзгеретін жағдайға бейімделетін бәсекеге қабілетті мамандарды дайындауға әдістемелік көмек көрсету және оқу-тәрбие үдерісіне әдістемелік сүйемелдеу жұмысын жалғыстыру.</w:t>
      </w:r>
      <w:r w:rsidR="00281AB3" w:rsidRPr="00281AB3">
        <w:rPr>
          <w:sz w:val="28"/>
          <w:szCs w:val="28"/>
          <w:lang w:val="uk-UA"/>
        </w:rPr>
        <w:t>;</w:t>
      </w:r>
    </w:p>
    <w:p w:rsidR="00281AB3" w:rsidRDefault="00281AB3" w:rsidP="00997012">
      <w:pPr>
        <w:pStyle w:val="a8"/>
        <w:numPr>
          <w:ilvl w:val="0"/>
          <w:numId w:val="10"/>
        </w:numPr>
        <w:spacing w:after="169"/>
        <w:jc w:val="both"/>
        <w:textAlignment w:val="baseline"/>
        <w:rPr>
          <w:sz w:val="28"/>
          <w:szCs w:val="28"/>
          <w:lang w:val="kk-KZ"/>
        </w:rPr>
      </w:pPr>
      <w:r w:rsidRPr="00DF0453">
        <w:rPr>
          <w:sz w:val="28"/>
          <w:szCs w:val="28"/>
          <w:lang w:val="kk-KZ"/>
        </w:rPr>
        <w:t>Болашақ маманның рухани-адамгершілік құндылықтарын, интеллектуалдық және дене мүмкіндіктерін ашуға, денсаулық сақтау, ақпараттық-оқыту ортасын жетілдіруге, өзін-өзі дамытуға қолайлы жағдай жасау;</w:t>
      </w:r>
    </w:p>
    <w:p w:rsidR="00281AB3" w:rsidRPr="002E6C0C" w:rsidRDefault="00281AB3" w:rsidP="00997012">
      <w:pPr>
        <w:numPr>
          <w:ilvl w:val="0"/>
          <w:numId w:val="10"/>
        </w:numPr>
        <w:tabs>
          <w:tab w:val="left" w:pos="426"/>
        </w:tabs>
        <w:spacing w:after="32" w:line="269" w:lineRule="auto"/>
        <w:ind w:right="54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281AB3">
        <w:rPr>
          <w:rFonts w:ascii="Times New Roman" w:hAnsi="Times New Roman" w:cs="Times New Roman"/>
          <w:sz w:val="28"/>
          <w:szCs w:val="28"/>
          <w:lang w:val="kk-KZ"/>
        </w:rPr>
        <w:t xml:space="preserve">Оқу үдерісіне жаңа және қолданыстағы технологиялар, әдістер, құралдар нысандарын енгізу, жетілдіру </w:t>
      </w:r>
    </w:p>
    <w:p w:rsidR="002E6C0C" w:rsidRPr="00281AB3" w:rsidRDefault="002E6C0C" w:rsidP="00997012">
      <w:pPr>
        <w:pStyle w:val="a8"/>
        <w:numPr>
          <w:ilvl w:val="0"/>
          <w:numId w:val="10"/>
        </w:numPr>
        <w:spacing w:after="169"/>
        <w:jc w:val="both"/>
        <w:textAlignment w:val="baseline"/>
        <w:rPr>
          <w:sz w:val="28"/>
          <w:szCs w:val="28"/>
          <w:lang w:val="kk-KZ"/>
        </w:rPr>
      </w:pPr>
      <w:r w:rsidRPr="00281AB3">
        <w:rPr>
          <w:sz w:val="28"/>
          <w:szCs w:val="28"/>
          <w:lang w:val="kk-KZ"/>
        </w:rPr>
        <w:t>Аудиториядан тыс және тәрбиелік шараларды мамандықтың қыр-сырын меңгеруге, тұлғалық ерекшеліктерін ашуға бағыттау.</w:t>
      </w:r>
    </w:p>
    <w:p w:rsidR="002E6C0C" w:rsidRPr="002E6C0C" w:rsidRDefault="002E6C0C" w:rsidP="00997012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  <w:lang w:val="kk-KZ"/>
        </w:rPr>
      </w:pPr>
      <w:r w:rsidRPr="002E6C0C">
        <w:rPr>
          <w:color w:val="auto"/>
          <w:sz w:val="28"/>
          <w:szCs w:val="28"/>
          <w:lang w:val="kk-KZ"/>
        </w:rPr>
        <w:t xml:space="preserve">Инновациялық технологиялар мен электронды әдіс-тәсілдерді қолдану негізінде оқытудың тиімді формасын пайдалану; </w:t>
      </w:r>
    </w:p>
    <w:p w:rsidR="002E6C0C" w:rsidRPr="002E6C0C" w:rsidRDefault="002E6C0C" w:rsidP="00997012">
      <w:pPr>
        <w:pStyle w:val="a8"/>
        <w:spacing w:before="120" w:after="120"/>
        <w:jc w:val="both"/>
        <w:rPr>
          <w:b/>
          <w:sz w:val="28"/>
          <w:szCs w:val="28"/>
          <w:lang w:val="kk-KZ"/>
        </w:rPr>
      </w:pPr>
    </w:p>
    <w:p w:rsidR="002E6C0C" w:rsidRPr="002E6C0C" w:rsidRDefault="002E6C0C" w:rsidP="002E6C0C">
      <w:pPr>
        <w:pStyle w:val="a8"/>
        <w:spacing w:before="120" w:after="120"/>
        <w:rPr>
          <w:b/>
          <w:sz w:val="28"/>
          <w:szCs w:val="28"/>
          <w:lang w:val="kk-KZ"/>
        </w:rPr>
      </w:pPr>
    </w:p>
    <w:p w:rsidR="002E6C0C" w:rsidRPr="002E6C0C" w:rsidRDefault="002E6C0C" w:rsidP="002E6C0C">
      <w:pPr>
        <w:tabs>
          <w:tab w:val="left" w:pos="426"/>
        </w:tabs>
        <w:spacing w:after="32" w:line="269" w:lineRule="auto"/>
        <w:ind w:left="720" w:right="54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2E6C0C" w:rsidRDefault="002E6C0C" w:rsidP="005E355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6C0C" w:rsidRPr="002E6C0C" w:rsidRDefault="002E6C0C" w:rsidP="005E3551">
      <w:p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6C0C" w:rsidRDefault="002E6C0C" w:rsidP="005E3551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2BA9" w:rsidRPr="00EA2BA9" w:rsidRDefault="00EA2BA9" w:rsidP="006726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726D5" w:rsidRPr="00EA2BA9" w:rsidRDefault="006726D5" w:rsidP="006726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491"/>
        <w:gridCol w:w="4765"/>
        <w:gridCol w:w="239"/>
        <w:gridCol w:w="2213"/>
        <w:gridCol w:w="4416"/>
        <w:gridCol w:w="3010"/>
      </w:tblGrid>
      <w:tr w:rsidR="00085944" w:rsidRPr="00997012" w:rsidTr="006726D5">
        <w:tc>
          <w:tcPr>
            <w:tcW w:w="491" w:type="dxa"/>
          </w:tcPr>
          <w:p w:rsidR="00085944" w:rsidRPr="00997012" w:rsidRDefault="00085944" w:rsidP="00085944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№</w:t>
            </w:r>
          </w:p>
        </w:tc>
        <w:tc>
          <w:tcPr>
            <w:tcW w:w="4765" w:type="dxa"/>
          </w:tcPr>
          <w:p w:rsidR="00085944" w:rsidRPr="00997012" w:rsidRDefault="00085944" w:rsidP="00085944">
            <w:pPr>
              <w:tabs>
                <w:tab w:val="left" w:pos="10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  <w:tc>
          <w:tcPr>
            <w:tcW w:w="2452" w:type="dxa"/>
            <w:gridSpan w:val="2"/>
          </w:tcPr>
          <w:p w:rsidR="00085944" w:rsidRPr="00997012" w:rsidRDefault="00085944" w:rsidP="00085944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Орындау мерзімі</w:t>
            </w:r>
          </w:p>
        </w:tc>
        <w:tc>
          <w:tcPr>
            <w:tcW w:w="4416" w:type="dxa"/>
          </w:tcPr>
          <w:p w:rsidR="00085944" w:rsidRPr="00997012" w:rsidRDefault="00085944" w:rsidP="00085944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Аяқталу нысаны</w:t>
            </w:r>
          </w:p>
        </w:tc>
        <w:tc>
          <w:tcPr>
            <w:tcW w:w="3010" w:type="dxa"/>
          </w:tcPr>
          <w:p w:rsidR="00085944" w:rsidRPr="00997012" w:rsidRDefault="00085944" w:rsidP="00085944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 орындаушылар</w:t>
            </w:r>
          </w:p>
        </w:tc>
      </w:tr>
      <w:tr w:rsidR="003F515F" w:rsidRPr="00997012" w:rsidTr="006726D5">
        <w:tc>
          <w:tcPr>
            <w:tcW w:w="15134" w:type="dxa"/>
            <w:gridSpan w:val="6"/>
          </w:tcPr>
          <w:p w:rsidR="003F515F" w:rsidRPr="00997012" w:rsidRDefault="00E54F4C" w:rsidP="00E54F4C">
            <w:pPr>
              <w:tabs>
                <w:tab w:val="left" w:pos="43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1.Ұйымдастыру шаралары</w:t>
            </w:r>
          </w:p>
        </w:tc>
      </w:tr>
      <w:tr w:rsidR="006D7257" w:rsidRPr="00997012" w:rsidTr="006726D5">
        <w:tc>
          <w:tcPr>
            <w:tcW w:w="491" w:type="dxa"/>
          </w:tcPr>
          <w:p w:rsidR="006D7257" w:rsidRPr="00997012" w:rsidRDefault="006D7257" w:rsidP="00085944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765" w:type="dxa"/>
          </w:tcPr>
          <w:p w:rsidR="006D7257" w:rsidRPr="00997012" w:rsidRDefault="006D7257" w:rsidP="00D04DB7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Оқытушылылардың сандық-сапалық құрамы туралы мәліметтерді толтыру</w:t>
            </w:r>
          </w:p>
        </w:tc>
        <w:tc>
          <w:tcPr>
            <w:tcW w:w="2452" w:type="dxa"/>
            <w:gridSpan w:val="2"/>
          </w:tcPr>
          <w:p w:rsidR="006D7257" w:rsidRPr="00997012" w:rsidRDefault="006D7257" w:rsidP="00D04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7257" w:rsidRPr="00997012" w:rsidRDefault="001A62FD" w:rsidP="00D04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  <w:p w:rsidR="006D7257" w:rsidRPr="00997012" w:rsidRDefault="006D7257" w:rsidP="00D04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7257" w:rsidRPr="00997012" w:rsidRDefault="006D7257" w:rsidP="00D04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6" w:type="dxa"/>
          </w:tcPr>
          <w:p w:rsidR="006D7257" w:rsidRPr="00997012" w:rsidRDefault="006D7257" w:rsidP="00D04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7257" w:rsidRPr="00997012" w:rsidRDefault="001A62FD" w:rsidP="00D04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Тізім</w:t>
            </w:r>
          </w:p>
        </w:tc>
        <w:tc>
          <w:tcPr>
            <w:tcW w:w="3010" w:type="dxa"/>
          </w:tcPr>
          <w:p w:rsidR="006D7257" w:rsidRPr="00997012" w:rsidRDefault="006D7257" w:rsidP="00D04D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D7257" w:rsidRPr="00997012" w:rsidRDefault="006D7257" w:rsidP="001A62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</w:tc>
      </w:tr>
      <w:tr w:rsidR="006D7257" w:rsidRPr="00A64986" w:rsidTr="006726D5">
        <w:tc>
          <w:tcPr>
            <w:tcW w:w="491" w:type="dxa"/>
          </w:tcPr>
          <w:p w:rsidR="006D7257" w:rsidRPr="00997012" w:rsidRDefault="006D7257" w:rsidP="00085944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765" w:type="dxa"/>
          </w:tcPr>
          <w:p w:rsidR="006D7257" w:rsidRPr="00997012" w:rsidRDefault="006D7257" w:rsidP="00AE6066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1.Колледжде ғылыми- әдістемелік бірлестіктің (ҒӘБ) жұмысын ұйымдастыру және жоспарлау бойынша әдістемелік кеңес өткізу;</w:t>
            </w:r>
          </w:p>
          <w:p w:rsidR="006D7257" w:rsidRPr="00997012" w:rsidRDefault="006D7257" w:rsidP="00AE6066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2.Бірлестік жұмысына жауапты тұлғаларды,жұмыс тобының құрамын және оның жетекшілері мен кеңесшілерін анықтау;</w:t>
            </w:r>
          </w:p>
          <w:p w:rsidR="006D7257" w:rsidRPr="00997012" w:rsidRDefault="006D7257" w:rsidP="00AE6066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3.ҒӘБ бойынша құрылған жұмыс жоспарын талқылау, бекіту.</w:t>
            </w:r>
          </w:p>
        </w:tc>
        <w:tc>
          <w:tcPr>
            <w:tcW w:w="2452" w:type="dxa"/>
            <w:gridSpan w:val="2"/>
          </w:tcPr>
          <w:p w:rsidR="006D7257" w:rsidRPr="00997012" w:rsidRDefault="006D7257" w:rsidP="001A62FD">
            <w:pPr>
              <w:tabs>
                <w:tab w:val="left" w:pos="10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4416" w:type="dxa"/>
          </w:tcPr>
          <w:p w:rsidR="006D7257" w:rsidRPr="00997012" w:rsidRDefault="006D7257" w:rsidP="001A62FD">
            <w:pPr>
              <w:tabs>
                <w:tab w:val="left" w:pos="10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 хаттамасы,жұмыс жоспары</w:t>
            </w:r>
          </w:p>
        </w:tc>
        <w:tc>
          <w:tcPr>
            <w:tcW w:w="3010" w:type="dxa"/>
          </w:tcPr>
          <w:p w:rsidR="006D7257" w:rsidRPr="00997012" w:rsidRDefault="006D7257" w:rsidP="001A62FD">
            <w:pPr>
              <w:tabs>
                <w:tab w:val="left" w:pos="10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ҒӘІ орынбасары Әдіскер ПЦК пән циклдық жетекшілері.</w:t>
            </w:r>
          </w:p>
        </w:tc>
      </w:tr>
      <w:tr w:rsidR="006D7257" w:rsidRPr="00997012" w:rsidTr="006726D5">
        <w:trPr>
          <w:trHeight w:val="562"/>
        </w:trPr>
        <w:tc>
          <w:tcPr>
            <w:tcW w:w="15134" w:type="dxa"/>
            <w:gridSpan w:val="6"/>
          </w:tcPr>
          <w:p w:rsidR="006D7257" w:rsidRPr="00997012" w:rsidRDefault="006D7257" w:rsidP="001A71C9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2.Оқу-әдістемелік қамтамасыздандыру</w:t>
            </w:r>
          </w:p>
        </w:tc>
      </w:tr>
      <w:tr w:rsidR="001A62FD" w:rsidRPr="00997012" w:rsidTr="006726D5">
        <w:tc>
          <w:tcPr>
            <w:tcW w:w="491" w:type="dxa"/>
          </w:tcPr>
          <w:p w:rsidR="001A62FD" w:rsidRPr="00997012" w:rsidRDefault="00997012" w:rsidP="00085944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004" w:type="dxa"/>
            <w:gridSpan w:val="2"/>
          </w:tcPr>
          <w:p w:rsidR="001A62FD" w:rsidRPr="00997012" w:rsidRDefault="001A62FD" w:rsidP="001B58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Кітапханадағы педагогикалық, ғылыми, әдістемелік және көркем әдебиеттерге, оқу құралдарымен электрондық оқулықтар қорына шолу жасау </w:t>
            </w:r>
          </w:p>
        </w:tc>
        <w:tc>
          <w:tcPr>
            <w:tcW w:w="2213" w:type="dxa"/>
          </w:tcPr>
          <w:p w:rsidR="001A62FD" w:rsidRPr="00997012" w:rsidRDefault="001A62FD" w:rsidP="001A62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 бойынша </w:t>
            </w:r>
          </w:p>
        </w:tc>
        <w:tc>
          <w:tcPr>
            <w:tcW w:w="4416" w:type="dxa"/>
          </w:tcPr>
          <w:p w:rsidR="001A62FD" w:rsidRPr="00997012" w:rsidRDefault="001A62FD" w:rsidP="001B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Хабарлама</w:t>
            </w:r>
          </w:p>
        </w:tc>
        <w:tc>
          <w:tcPr>
            <w:tcW w:w="3010" w:type="dxa"/>
          </w:tcPr>
          <w:p w:rsidR="001A62FD" w:rsidRPr="00997012" w:rsidRDefault="001A62FD" w:rsidP="001B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Кітапханашы </w:t>
            </w:r>
          </w:p>
          <w:p w:rsidR="001A62FD" w:rsidRPr="00997012" w:rsidRDefault="001A62FD" w:rsidP="001B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Жанаспаева.Б.</w:t>
            </w:r>
          </w:p>
        </w:tc>
      </w:tr>
      <w:tr w:rsidR="001A62FD" w:rsidRPr="00997012" w:rsidTr="006726D5">
        <w:trPr>
          <w:trHeight w:val="1413"/>
        </w:trPr>
        <w:tc>
          <w:tcPr>
            <w:tcW w:w="491" w:type="dxa"/>
          </w:tcPr>
          <w:p w:rsidR="001A62FD" w:rsidRPr="00997012" w:rsidRDefault="00997012" w:rsidP="00085944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004" w:type="dxa"/>
            <w:gridSpan w:val="2"/>
          </w:tcPr>
          <w:p w:rsidR="001A62FD" w:rsidRPr="00997012" w:rsidRDefault="001A62FD" w:rsidP="001B58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әзірлемелер мен әдістемелік нұсқаулар, құралдар, жинақтар дайындау, ұсыну. </w:t>
            </w:r>
          </w:p>
        </w:tc>
        <w:tc>
          <w:tcPr>
            <w:tcW w:w="2213" w:type="dxa"/>
          </w:tcPr>
          <w:p w:rsidR="001A62FD" w:rsidRPr="00997012" w:rsidRDefault="001A62FD" w:rsidP="001B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Баспаға дайындау </w:t>
            </w:r>
          </w:p>
        </w:tc>
        <w:tc>
          <w:tcPr>
            <w:tcW w:w="4416" w:type="dxa"/>
          </w:tcPr>
          <w:p w:rsidR="001A62FD" w:rsidRPr="00997012" w:rsidRDefault="001A62FD" w:rsidP="001B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Жоспарға сәйкес </w:t>
            </w:r>
          </w:p>
        </w:tc>
        <w:tc>
          <w:tcPr>
            <w:tcW w:w="3010" w:type="dxa"/>
          </w:tcPr>
          <w:p w:rsidR="001A62FD" w:rsidRPr="00997012" w:rsidRDefault="001A62FD" w:rsidP="001B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ПЦК </w:t>
            </w:r>
          </w:p>
          <w:p w:rsidR="001A62FD" w:rsidRPr="00997012" w:rsidRDefault="001A62FD" w:rsidP="005E3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оқытушылар</w:t>
            </w:r>
            <w:r w:rsidR="005E3551"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1A62FD" w:rsidRPr="00997012" w:rsidTr="006726D5">
        <w:trPr>
          <w:trHeight w:val="1413"/>
        </w:trPr>
        <w:tc>
          <w:tcPr>
            <w:tcW w:w="491" w:type="dxa"/>
          </w:tcPr>
          <w:p w:rsidR="001A62FD" w:rsidRPr="00997012" w:rsidRDefault="00997012" w:rsidP="00085944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5004" w:type="dxa"/>
            <w:gridSpan w:val="2"/>
          </w:tcPr>
          <w:p w:rsidR="001A62FD" w:rsidRPr="00997012" w:rsidRDefault="001A62FD" w:rsidP="001B58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жұмысты басшылыққа алатын нормативтік-құқықтық құжаттармен жұмыс, бағдарлама жоспарлар </w:t>
            </w:r>
          </w:p>
        </w:tc>
        <w:tc>
          <w:tcPr>
            <w:tcW w:w="2213" w:type="dxa"/>
          </w:tcPr>
          <w:p w:rsidR="001A62FD" w:rsidRPr="00997012" w:rsidRDefault="001A62FD" w:rsidP="001B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Нұсқау өткізу </w:t>
            </w:r>
          </w:p>
        </w:tc>
        <w:tc>
          <w:tcPr>
            <w:tcW w:w="4416" w:type="dxa"/>
          </w:tcPr>
          <w:p w:rsidR="001A62FD" w:rsidRPr="00997012" w:rsidRDefault="001A62FD" w:rsidP="001B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 бойынша </w:t>
            </w:r>
          </w:p>
        </w:tc>
        <w:tc>
          <w:tcPr>
            <w:tcW w:w="3010" w:type="dxa"/>
          </w:tcPr>
          <w:p w:rsidR="001A62FD" w:rsidRPr="00997012" w:rsidRDefault="001A62FD" w:rsidP="001B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</w:tc>
      </w:tr>
      <w:tr w:rsidR="006D7257" w:rsidRPr="00997012" w:rsidTr="006726D5">
        <w:trPr>
          <w:trHeight w:val="654"/>
        </w:trPr>
        <w:tc>
          <w:tcPr>
            <w:tcW w:w="15134" w:type="dxa"/>
            <w:gridSpan w:val="6"/>
          </w:tcPr>
          <w:p w:rsidR="006D7257" w:rsidRPr="00997012" w:rsidRDefault="006D7257" w:rsidP="002F67ED">
            <w:pPr>
              <w:tabs>
                <w:tab w:val="left" w:pos="50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3.Оқытушылар құрамының сапасын арттыру</w:t>
            </w:r>
          </w:p>
        </w:tc>
      </w:tr>
      <w:tr w:rsidR="006D7257" w:rsidRPr="00A64986" w:rsidTr="006726D5">
        <w:tc>
          <w:tcPr>
            <w:tcW w:w="491" w:type="dxa"/>
          </w:tcPr>
          <w:p w:rsidR="006D7257" w:rsidRPr="00997012" w:rsidRDefault="00997012" w:rsidP="00085944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4765" w:type="dxa"/>
          </w:tcPr>
          <w:p w:rsidR="006D7257" w:rsidRPr="00997012" w:rsidRDefault="006D7257" w:rsidP="00E462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Оқытушылар іс-әректінің диагностикасын жүргізу.</w:t>
            </w:r>
          </w:p>
        </w:tc>
        <w:tc>
          <w:tcPr>
            <w:tcW w:w="2452" w:type="dxa"/>
            <w:gridSpan w:val="2"/>
          </w:tcPr>
          <w:p w:rsidR="006D7257" w:rsidRPr="00997012" w:rsidRDefault="006D7257" w:rsidP="001A62FD">
            <w:pPr>
              <w:tabs>
                <w:tab w:val="left" w:pos="10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1-ші жартыжылдық</w:t>
            </w:r>
          </w:p>
          <w:p w:rsidR="006D7257" w:rsidRPr="00997012" w:rsidRDefault="006D7257" w:rsidP="001A62FD">
            <w:pPr>
              <w:tabs>
                <w:tab w:val="left" w:pos="10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2-ші жартыжылдық</w:t>
            </w:r>
          </w:p>
          <w:p w:rsidR="006D7257" w:rsidRPr="00997012" w:rsidRDefault="006D7257" w:rsidP="007B7935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16" w:type="dxa"/>
          </w:tcPr>
          <w:p w:rsidR="006D7257" w:rsidRPr="00997012" w:rsidRDefault="006D7257" w:rsidP="001A62FD">
            <w:pPr>
              <w:tabs>
                <w:tab w:val="left" w:pos="10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3010" w:type="dxa"/>
          </w:tcPr>
          <w:p w:rsidR="006D7257" w:rsidRPr="00997012" w:rsidRDefault="006D7257" w:rsidP="007B7935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ҒӘІ орынбасары Әдіскер ПЦК жетекшілері</w:t>
            </w:r>
          </w:p>
        </w:tc>
      </w:tr>
      <w:tr w:rsidR="006D7257" w:rsidRPr="00997012" w:rsidTr="006726D5">
        <w:trPr>
          <w:trHeight w:val="562"/>
        </w:trPr>
        <w:tc>
          <w:tcPr>
            <w:tcW w:w="15134" w:type="dxa"/>
            <w:gridSpan w:val="6"/>
          </w:tcPr>
          <w:p w:rsidR="006D7257" w:rsidRPr="00997012" w:rsidRDefault="006D7257" w:rsidP="006515C7">
            <w:pPr>
              <w:tabs>
                <w:tab w:val="left" w:pos="566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  <w:t>Әдістемелік онкүндік</w:t>
            </w:r>
          </w:p>
        </w:tc>
      </w:tr>
      <w:tr w:rsidR="005E3551" w:rsidRPr="00997012" w:rsidTr="006726D5">
        <w:tc>
          <w:tcPr>
            <w:tcW w:w="491" w:type="dxa"/>
          </w:tcPr>
          <w:p w:rsidR="005E3551" w:rsidRPr="00997012" w:rsidRDefault="00997012" w:rsidP="00085944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765" w:type="dxa"/>
          </w:tcPr>
          <w:p w:rsidR="005E3551" w:rsidRPr="00997012" w:rsidRDefault="005E3551" w:rsidP="001B3CF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«Педагогика,психология» ПЦК-сы</w:t>
            </w:r>
          </w:p>
        </w:tc>
        <w:tc>
          <w:tcPr>
            <w:tcW w:w="2452" w:type="dxa"/>
            <w:gridSpan w:val="2"/>
          </w:tcPr>
          <w:p w:rsidR="005E3551" w:rsidRPr="00997012" w:rsidRDefault="005E3551" w:rsidP="001B3CF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12.11-23.11</w:t>
            </w:r>
          </w:p>
        </w:tc>
        <w:tc>
          <w:tcPr>
            <w:tcW w:w="4416" w:type="dxa"/>
          </w:tcPr>
          <w:p w:rsidR="005E3551" w:rsidRPr="00997012" w:rsidRDefault="005E3551" w:rsidP="001B3CF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анықтама.Әдістемелік ұсыныстар</w:t>
            </w:r>
          </w:p>
        </w:tc>
        <w:tc>
          <w:tcPr>
            <w:tcW w:w="3010" w:type="dxa"/>
          </w:tcPr>
          <w:p w:rsidR="005E3551" w:rsidRPr="00997012" w:rsidRDefault="005E3551" w:rsidP="001B3CFA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А.Е.Қоңырбаева</w:t>
            </w:r>
          </w:p>
        </w:tc>
      </w:tr>
      <w:tr w:rsidR="005E3551" w:rsidRPr="00997012" w:rsidTr="006726D5">
        <w:tc>
          <w:tcPr>
            <w:tcW w:w="15134" w:type="dxa"/>
            <w:gridSpan w:val="6"/>
          </w:tcPr>
          <w:p w:rsidR="005E3551" w:rsidRPr="00997012" w:rsidRDefault="005E3551" w:rsidP="00521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551" w:rsidRPr="00997012" w:rsidRDefault="005E3551" w:rsidP="005215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«Жаңартылған білім беру мазмұны бойынша кәсіби қоғамдастық»шығармашылық тобының жұмысы </w:t>
            </w:r>
          </w:p>
          <w:p w:rsidR="005E3551" w:rsidRPr="00997012" w:rsidRDefault="005E3551" w:rsidP="00521560">
            <w:pPr>
              <w:tabs>
                <w:tab w:val="left" w:pos="519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551" w:rsidRPr="00997012" w:rsidTr="006726D5">
        <w:tc>
          <w:tcPr>
            <w:tcW w:w="491" w:type="dxa"/>
          </w:tcPr>
          <w:p w:rsidR="005E3551" w:rsidRPr="00997012" w:rsidRDefault="005E3551" w:rsidP="00085944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765" w:type="dxa"/>
          </w:tcPr>
          <w:p w:rsidR="005E3551" w:rsidRPr="00997012" w:rsidRDefault="005E3551" w:rsidP="00085944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2452" w:type="dxa"/>
            <w:gridSpan w:val="2"/>
          </w:tcPr>
          <w:p w:rsidR="005E3551" w:rsidRPr="00997012" w:rsidRDefault="005E3551" w:rsidP="00085944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4416" w:type="dxa"/>
          </w:tcPr>
          <w:p w:rsidR="005E3551" w:rsidRPr="00997012" w:rsidRDefault="005E3551" w:rsidP="00085944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3010" w:type="dxa"/>
          </w:tcPr>
          <w:p w:rsidR="005E3551" w:rsidRPr="00997012" w:rsidRDefault="005E3551" w:rsidP="00085944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5E3551" w:rsidRPr="00A64986" w:rsidTr="006726D5">
        <w:tc>
          <w:tcPr>
            <w:tcW w:w="491" w:type="dxa"/>
          </w:tcPr>
          <w:p w:rsidR="005E3551" w:rsidRPr="00997012" w:rsidRDefault="00997012" w:rsidP="00085944">
            <w:pPr>
              <w:tabs>
                <w:tab w:val="left" w:pos="1093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8</w:t>
            </w:r>
          </w:p>
        </w:tc>
        <w:tc>
          <w:tcPr>
            <w:tcW w:w="4765" w:type="dxa"/>
          </w:tcPr>
          <w:p w:rsidR="005E3551" w:rsidRPr="00997012" w:rsidRDefault="005E3551" w:rsidP="00633DE1">
            <w:pPr>
              <w:pStyle w:val="a8"/>
              <w:tabs>
                <w:tab w:val="left" w:pos="140"/>
                <w:tab w:val="left" w:pos="209"/>
              </w:tabs>
              <w:ind w:left="102" w:right="102"/>
              <w:contextualSpacing w:val="0"/>
              <w:rPr>
                <w:lang w:val="kk-KZ"/>
              </w:rPr>
            </w:pPr>
            <w:r w:rsidRPr="00997012">
              <w:rPr>
                <w:lang w:val="kk-KZ"/>
              </w:rPr>
              <w:t>«Латын әліпбиіне көшу-заман талабы»</w:t>
            </w:r>
          </w:p>
        </w:tc>
        <w:tc>
          <w:tcPr>
            <w:tcW w:w="2452" w:type="dxa"/>
            <w:gridSpan w:val="2"/>
          </w:tcPr>
          <w:p w:rsidR="005E3551" w:rsidRPr="00997012" w:rsidRDefault="005E3551" w:rsidP="00633DE1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4416" w:type="dxa"/>
          </w:tcPr>
          <w:p w:rsidR="005E3551" w:rsidRPr="00997012" w:rsidRDefault="005E3551" w:rsidP="00633DE1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заманғы технологиялық ортаның коммуникацияның 21 ғасырдағы ғылыми және білім беру үрдісінің ерекшеліктерін анықтау</w:t>
            </w:r>
          </w:p>
        </w:tc>
        <w:tc>
          <w:tcPr>
            <w:tcW w:w="3010" w:type="dxa"/>
          </w:tcPr>
          <w:p w:rsidR="005E3551" w:rsidRPr="00997012" w:rsidRDefault="005E3551" w:rsidP="00633DE1">
            <w:pPr>
              <w:tabs>
                <w:tab w:val="left" w:pos="10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ҒӘІ орынбасары Әдіскер ПЦК жетекшілері</w:t>
            </w:r>
          </w:p>
        </w:tc>
      </w:tr>
    </w:tbl>
    <w:p w:rsidR="00D345BE" w:rsidRPr="00997012" w:rsidRDefault="00D345BE" w:rsidP="00085944">
      <w:pPr>
        <w:tabs>
          <w:tab w:val="left" w:pos="1093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C7BE3" w:rsidRPr="00997012" w:rsidRDefault="006C7BE3" w:rsidP="006726D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6C0C" w:rsidRDefault="002E6C0C" w:rsidP="006726D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7012" w:rsidRDefault="00997012" w:rsidP="006726D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7012" w:rsidRDefault="00997012" w:rsidP="006726D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7012" w:rsidRDefault="00997012" w:rsidP="006726D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7012" w:rsidRDefault="00997012" w:rsidP="006726D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7012" w:rsidRDefault="00997012" w:rsidP="006726D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7012" w:rsidRDefault="00997012" w:rsidP="006726D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7012" w:rsidRDefault="00997012" w:rsidP="006726D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7012" w:rsidRDefault="00997012" w:rsidP="006726D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7012" w:rsidRDefault="00997012" w:rsidP="006726D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7012" w:rsidRPr="00997012" w:rsidRDefault="00997012" w:rsidP="006726D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E6C0C" w:rsidRPr="00997012" w:rsidRDefault="002E6C0C" w:rsidP="006726D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C7BE3" w:rsidRPr="00997012" w:rsidRDefault="006C7BE3" w:rsidP="006726D5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42A1D" w:rsidRPr="00997012" w:rsidRDefault="00642A1D" w:rsidP="00642A1D">
      <w:pPr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97012"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Педагогика және психология пән циклдық комиссиясының отырысының жоспары</w:t>
      </w:r>
    </w:p>
    <w:tbl>
      <w:tblPr>
        <w:tblStyle w:val="a7"/>
        <w:tblW w:w="14142" w:type="dxa"/>
        <w:tblLook w:val="04A0" w:firstRow="1" w:lastRow="0" w:firstColumn="1" w:lastColumn="0" w:noHBand="0" w:noVBand="1"/>
      </w:tblPr>
      <w:tblGrid>
        <w:gridCol w:w="779"/>
        <w:gridCol w:w="4889"/>
        <w:gridCol w:w="25"/>
        <w:gridCol w:w="3587"/>
        <w:gridCol w:w="2317"/>
        <w:gridCol w:w="2545"/>
      </w:tblGrid>
      <w:tr w:rsidR="00D029FA" w:rsidRPr="00997012" w:rsidTr="002C792E">
        <w:tc>
          <w:tcPr>
            <w:tcW w:w="779" w:type="dxa"/>
          </w:tcPr>
          <w:p w:rsidR="00D029FA" w:rsidRPr="00997012" w:rsidRDefault="00D029FA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889" w:type="dxa"/>
          </w:tcPr>
          <w:p w:rsidR="00D029FA" w:rsidRPr="00997012" w:rsidRDefault="00D029FA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бағыты</w:t>
            </w:r>
          </w:p>
        </w:tc>
        <w:tc>
          <w:tcPr>
            <w:tcW w:w="3612" w:type="dxa"/>
            <w:gridSpan w:val="2"/>
          </w:tcPr>
          <w:p w:rsidR="00D029FA" w:rsidRPr="00997012" w:rsidRDefault="00D029FA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2317" w:type="dxa"/>
          </w:tcPr>
          <w:p w:rsidR="00D029FA" w:rsidRPr="00997012" w:rsidRDefault="00D029FA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Аяқталу нысаны</w:t>
            </w:r>
          </w:p>
        </w:tc>
        <w:tc>
          <w:tcPr>
            <w:tcW w:w="2545" w:type="dxa"/>
          </w:tcPr>
          <w:p w:rsidR="00D029FA" w:rsidRPr="00997012" w:rsidRDefault="00D029FA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орындаушылар</w:t>
            </w:r>
          </w:p>
        </w:tc>
      </w:tr>
      <w:tr w:rsidR="00D029FA" w:rsidRPr="00997012" w:rsidTr="002C792E">
        <w:tc>
          <w:tcPr>
            <w:tcW w:w="14142" w:type="dxa"/>
            <w:gridSpan w:val="6"/>
          </w:tcPr>
          <w:p w:rsidR="00D029FA" w:rsidRPr="00997012" w:rsidRDefault="00D029FA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I-</w:t>
            </w:r>
            <w:r w:rsidR="00642A1D"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отырыс</w:t>
            </w:r>
          </w:p>
        </w:tc>
      </w:tr>
      <w:tr w:rsidR="00D029FA" w:rsidRPr="00997012" w:rsidTr="002C792E">
        <w:tc>
          <w:tcPr>
            <w:tcW w:w="779" w:type="dxa"/>
          </w:tcPr>
          <w:p w:rsidR="00D029FA" w:rsidRPr="00997012" w:rsidRDefault="00D029FA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889" w:type="dxa"/>
          </w:tcPr>
          <w:p w:rsidR="00D029FA" w:rsidRPr="00997012" w:rsidRDefault="00D029FA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2018-2019 оқу жылындағы </w:t>
            </w:r>
            <w:r w:rsidR="00D2797A"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ПЦК жұмысының </w:t>
            </w: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жоспарларын бекіту:</w:t>
            </w:r>
          </w:p>
          <w:p w:rsidR="00D029FA" w:rsidRPr="00997012" w:rsidRDefault="00D029FA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-Мамандықтар бойынша оқу жоспарларын,жұмыс бағдарламаларын,күнтізбелік-тақырыптық жоспарларын</w:t>
            </w:r>
          </w:p>
          <w:p w:rsidR="00D029FA" w:rsidRPr="00997012" w:rsidRDefault="00D029FA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-Жұмыс оқу бағдарламаларына енгізілген өзгерістерді талдау</w:t>
            </w:r>
            <w:r w:rsidR="00D2797A"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бекіту</w:t>
            </w:r>
          </w:p>
          <w:p w:rsidR="00D029FA" w:rsidRPr="00997012" w:rsidRDefault="00D029FA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-Аттестаттау жұмысының </w:t>
            </w:r>
            <w:r w:rsidR="00D2797A"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</w:t>
            </w: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жоспарын</w:t>
            </w:r>
          </w:p>
          <w:p w:rsidR="00D029FA" w:rsidRPr="00997012" w:rsidRDefault="00D029FA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-Оқытушылардың білімін жетілдіру курстарынан өту кестесін</w:t>
            </w:r>
          </w:p>
          <w:p w:rsidR="00D029FA" w:rsidRPr="00997012" w:rsidRDefault="00D029FA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-Шығармашылық орталықтар жұмысының жоспарын бекіту</w:t>
            </w:r>
          </w:p>
          <w:p w:rsidR="00D029FA" w:rsidRPr="00997012" w:rsidRDefault="00D029FA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ПЦК-ға оқыту технологияларын оқып,үйрену мен іс-тәжірибелеріне енгізу</w:t>
            </w:r>
          </w:p>
          <w:p w:rsidR="00D029FA" w:rsidRPr="00997012" w:rsidRDefault="00D029FA" w:rsidP="00D279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D2797A"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12" w:type="dxa"/>
            <w:gridSpan w:val="2"/>
          </w:tcPr>
          <w:p w:rsidR="00D029FA" w:rsidRPr="00997012" w:rsidRDefault="00D029FA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2018-2019 оқу жылының мақсат-міндеттері,талдау,бекіту</w:t>
            </w:r>
          </w:p>
          <w:p w:rsidR="00D029FA" w:rsidRPr="00997012" w:rsidRDefault="00D029FA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29FA" w:rsidRPr="00997012" w:rsidRDefault="00D029FA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29FA" w:rsidRPr="00997012" w:rsidRDefault="00D029FA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29FA" w:rsidRPr="00997012" w:rsidRDefault="00D029FA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29FA" w:rsidRPr="00997012" w:rsidRDefault="00D029FA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29FA" w:rsidRPr="00997012" w:rsidRDefault="00D029FA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29FA" w:rsidRPr="00997012" w:rsidRDefault="00D029FA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  <w:p w:rsidR="00D029FA" w:rsidRPr="00997012" w:rsidRDefault="00D029FA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29FA" w:rsidRPr="00997012" w:rsidRDefault="00D029FA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29FA" w:rsidRPr="00997012" w:rsidRDefault="00D029FA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29FA" w:rsidRPr="00997012" w:rsidRDefault="00D029FA" w:rsidP="00D279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</w:t>
            </w:r>
          </w:p>
        </w:tc>
        <w:tc>
          <w:tcPr>
            <w:tcW w:w="2317" w:type="dxa"/>
          </w:tcPr>
          <w:p w:rsidR="00D029FA" w:rsidRPr="00997012" w:rsidRDefault="00D029FA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2545" w:type="dxa"/>
          </w:tcPr>
          <w:p w:rsidR="00D029FA" w:rsidRPr="00997012" w:rsidRDefault="00D029FA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Құрабалдиева .К.Б</w:t>
            </w:r>
          </w:p>
          <w:p w:rsidR="00D029FA" w:rsidRPr="00997012" w:rsidRDefault="00D029FA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Келмухамбетова А.К</w:t>
            </w:r>
          </w:p>
          <w:p w:rsidR="001A6051" w:rsidRPr="00997012" w:rsidRDefault="001A6051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</w:tc>
      </w:tr>
      <w:tr w:rsidR="00D029FA" w:rsidRPr="00997012" w:rsidTr="002C792E">
        <w:tc>
          <w:tcPr>
            <w:tcW w:w="779" w:type="dxa"/>
          </w:tcPr>
          <w:p w:rsidR="00D029FA" w:rsidRPr="00997012" w:rsidRDefault="00D029FA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889" w:type="dxa"/>
          </w:tcPr>
          <w:p w:rsidR="001A6051" w:rsidRPr="00997012" w:rsidRDefault="001A6051" w:rsidP="001A6051">
            <w:pPr>
              <w:spacing w:line="251" w:lineRule="auto"/>
              <w:ind w:left="2" w:right="10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 апталығы аясында атқарылатын іс-шара</w:t>
            </w:r>
            <w:r w:rsidR="005021AA"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021AA"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жоспарын құру</w:t>
            </w:r>
          </w:p>
          <w:p w:rsidR="00D029FA" w:rsidRPr="00997012" w:rsidRDefault="00D029FA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12" w:type="dxa"/>
            <w:gridSpan w:val="2"/>
          </w:tcPr>
          <w:p w:rsidR="00D029FA" w:rsidRPr="00997012" w:rsidRDefault="005021AA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1A6051"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ткізу</w:t>
            </w: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17" w:type="dxa"/>
          </w:tcPr>
          <w:p w:rsidR="00D029FA" w:rsidRPr="00997012" w:rsidRDefault="005021AA" w:rsidP="0050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45" w:type="dxa"/>
          </w:tcPr>
          <w:p w:rsidR="00D029FA" w:rsidRPr="00997012" w:rsidRDefault="005021AA" w:rsidP="00B779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Бозымбекова К.</w:t>
            </w:r>
          </w:p>
          <w:p w:rsidR="005021AA" w:rsidRPr="00997012" w:rsidRDefault="005021AA" w:rsidP="00B779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 Г.</w:t>
            </w:r>
          </w:p>
        </w:tc>
      </w:tr>
      <w:tr w:rsidR="005021AA" w:rsidRPr="00997012" w:rsidTr="002C792E">
        <w:tc>
          <w:tcPr>
            <w:tcW w:w="779" w:type="dxa"/>
          </w:tcPr>
          <w:p w:rsidR="005021AA" w:rsidRPr="00997012" w:rsidRDefault="005021AA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889" w:type="dxa"/>
          </w:tcPr>
          <w:p w:rsidR="005021AA" w:rsidRPr="00997012" w:rsidRDefault="005021AA" w:rsidP="005021AA">
            <w:pPr>
              <w:pStyle w:val="Default"/>
              <w:rPr>
                <w:color w:val="auto"/>
              </w:rPr>
            </w:pPr>
            <w:proofErr w:type="spellStart"/>
            <w:r w:rsidRPr="00997012">
              <w:rPr>
                <w:color w:val="auto"/>
              </w:rPr>
              <w:t>Өзара</w:t>
            </w:r>
            <w:proofErr w:type="spellEnd"/>
            <w:r w:rsidRPr="00997012">
              <w:rPr>
                <w:color w:val="auto"/>
              </w:rPr>
              <w:t xml:space="preserve"> </w:t>
            </w:r>
            <w:proofErr w:type="spellStart"/>
            <w:r w:rsidRPr="00997012">
              <w:rPr>
                <w:color w:val="auto"/>
              </w:rPr>
              <w:t>сабаққа</w:t>
            </w:r>
            <w:proofErr w:type="spellEnd"/>
            <w:r w:rsidRPr="00997012">
              <w:rPr>
                <w:color w:val="auto"/>
              </w:rPr>
              <w:t xml:space="preserve"> </w:t>
            </w:r>
            <w:proofErr w:type="spellStart"/>
            <w:r w:rsidRPr="00997012">
              <w:rPr>
                <w:color w:val="auto"/>
              </w:rPr>
              <w:t>қатысу</w:t>
            </w:r>
            <w:proofErr w:type="spellEnd"/>
            <w:r w:rsidRPr="00997012">
              <w:rPr>
                <w:color w:val="auto"/>
              </w:rPr>
              <w:t xml:space="preserve"> </w:t>
            </w:r>
            <w:proofErr w:type="spellStart"/>
            <w:r w:rsidRPr="00997012">
              <w:rPr>
                <w:color w:val="auto"/>
              </w:rPr>
              <w:t>графигін</w:t>
            </w:r>
            <w:proofErr w:type="spellEnd"/>
            <w:r w:rsidRPr="00997012">
              <w:rPr>
                <w:color w:val="auto"/>
              </w:rPr>
              <w:t xml:space="preserve"> </w:t>
            </w:r>
            <w:proofErr w:type="spellStart"/>
            <w:r w:rsidRPr="00997012">
              <w:rPr>
                <w:color w:val="auto"/>
              </w:rPr>
              <w:t>құру</w:t>
            </w:r>
            <w:proofErr w:type="spellEnd"/>
            <w:r w:rsidRPr="00997012">
              <w:rPr>
                <w:color w:val="auto"/>
              </w:rPr>
              <w:t xml:space="preserve"> </w:t>
            </w:r>
          </w:p>
          <w:p w:rsidR="005021AA" w:rsidRPr="00997012" w:rsidRDefault="005021AA" w:rsidP="001A6051">
            <w:pPr>
              <w:spacing w:line="251" w:lineRule="auto"/>
              <w:ind w:left="2" w:right="10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12" w:type="dxa"/>
            <w:gridSpan w:val="2"/>
          </w:tcPr>
          <w:p w:rsidR="005021AA" w:rsidRPr="00997012" w:rsidRDefault="005021AA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2317" w:type="dxa"/>
          </w:tcPr>
          <w:p w:rsidR="005021AA" w:rsidRPr="00997012" w:rsidRDefault="005021AA" w:rsidP="005021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545" w:type="dxa"/>
          </w:tcPr>
          <w:p w:rsidR="005021AA" w:rsidRPr="00997012" w:rsidRDefault="005021AA" w:rsidP="00B779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  <w:p w:rsidR="005021AA" w:rsidRPr="00997012" w:rsidRDefault="005021AA" w:rsidP="00B779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оқытушылар</w:t>
            </w:r>
          </w:p>
        </w:tc>
      </w:tr>
      <w:tr w:rsidR="00D029FA" w:rsidRPr="00997012" w:rsidTr="002C792E">
        <w:tc>
          <w:tcPr>
            <w:tcW w:w="14142" w:type="dxa"/>
            <w:gridSpan w:val="6"/>
          </w:tcPr>
          <w:p w:rsidR="00D029FA" w:rsidRPr="00997012" w:rsidRDefault="00D029FA" w:rsidP="00DC2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642A1D"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отырыс</w:t>
            </w:r>
          </w:p>
        </w:tc>
      </w:tr>
      <w:tr w:rsidR="00E53212" w:rsidRPr="00A64986" w:rsidTr="00997012">
        <w:trPr>
          <w:trHeight w:val="938"/>
        </w:trPr>
        <w:tc>
          <w:tcPr>
            <w:tcW w:w="779" w:type="dxa"/>
          </w:tcPr>
          <w:p w:rsidR="00E53212" w:rsidRPr="00997012" w:rsidRDefault="00E53212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889" w:type="dxa"/>
          </w:tcPr>
          <w:p w:rsidR="00E53212" w:rsidRPr="00997012" w:rsidRDefault="00581DB5" w:rsidP="00581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АРТ-терапевтических технологии в учебно-воспитательном процессе</w:t>
            </w:r>
          </w:p>
        </w:tc>
        <w:tc>
          <w:tcPr>
            <w:tcW w:w="3612" w:type="dxa"/>
            <w:gridSpan w:val="2"/>
          </w:tcPr>
          <w:p w:rsidR="00E53212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97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Баяндама</w:t>
            </w:r>
            <w:proofErr w:type="spellEnd"/>
          </w:p>
        </w:tc>
        <w:tc>
          <w:tcPr>
            <w:tcW w:w="2317" w:type="dxa"/>
            <w:vMerge w:val="restart"/>
          </w:tcPr>
          <w:p w:rsidR="00E53212" w:rsidRPr="00997012" w:rsidRDefault="005021AA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545" w:type="dxa"/>
            <w:vMerge w:val="restart"/>
          </w:tcPr>
          <w:p w:rsidR="00B45CCA" w:rsidRPr="00997012" w:rsidRDefault="00581DB5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Исламова Р.</w:t>
            </w:r>
          </w:p>
          <w:p w:rsidR="00B45CCA" w:rsidRPr="00997012" w:rsidRDefault="00B45CCA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45CCA" w:rsidRPr="00997012" w:rsidRDefault="00B45CCA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DB5" w:rsidRPr="00997012" w:rsidRDefault="00581DB5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DB5" w:rsidRPr="00997012" w:rsidRDefault="00581DB5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3212" w:rsidRPr="00997012" w:rsidRDefault="00B45CCA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  <w:p w:rsidR="00B45CCA" w:rsidRPr="00997012" w:rsidRDefault="00B45CCA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оқытушылар</w:t>
            </w:r>
          </w:p>
        </w:tc>
      </w:tr>
      <w:tr w:rsidR="00E53212" w:rsidRPr="00997012" w:rsidTr="002C792E">
        <w:trPr>
          <w:trHeight w:val="634"/>
        </w:trPr>
        <w:tc>
          <w:tcPr>
            <w:tcW w:w="779" w:type="dxa"/>
          </w:tcPr>
          <w:p w:rsidR="00E53212" w:rsidRPr="00997012" w:rsidRDefault="00E53212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889" w:type="dxa"/>
          </w:tcPr>
          <w:p w:rsidR="00E53212" w:rsidRPr="00997012" w:rsidRDefault="00B45CCA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апталығы басталуына орай  жұмыс жоспарымен таныстыру, бекітуге ұсыну;</w:t>
            </w:r>
          </w:p>
        </w:tc>
        <w:tc>
          <w:tcPr>
            <w:tcW w:w="3612" w:type="dxa"/>
            <w:gridSpan w:val="2"/>
          </w:tcPr>
          <w:p w:rsidR="00E53212" w:rsidRPr="00997012" w:rsidRDefault="00B45CCA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Талқылау</w:t>
            </w:r>
          </w:p>
        </w:tc>
        <w:tc>
          <w:tcPr>
            <w:tcW w:w="2317" w:type="dxa"/>
            <w:vMerge/>
          </w:tcPr>
          <w:p w:rsidR="00E53212" w:rsidRPr="00997012" w:rsidRDefault="00E53212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  <w:vMerge/>
          </w:tcPr>
          <w:p w:rsidR="00E53212" w:rsidRPr="00997012" w:rsidRDefault="00E53212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1DB5" w:rsidRPr="00997012" w:rsidTr="006D03DE">
        <w:trPr>
          <w:trHeight w:val="634"/>
        </w:trPr>
        <w:tc>
          <w:tcPr>
            <w:tcW w:w="14142" w:type="dxa"/>
            <w:gridSpan w:val="6"/>
          </w:tcPr>
          <w:p w:rsidR="00581DB5" w:rsidRPr="00997012" w:rsidRDefault="00581DB5" w:rsidP="002C7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ІІ- отырыс</w:t>
            </w:r>
          </w:p>
        </w:tc>
      </w:tr>
      <w:tr w:rsidR="00581DB5" w:rsidRPr="00997012" w:rsidTr="002C792E">
        <w:trPr>
          <w:trHeight w:val="753"/>
        </w:trPr>
        <w:tc>
          <w:tcPr>
            <w:tcW w:w="779" w:type="dxa"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914" w:type="dxa"/>
            <w:gridSpan w:val="2"/>
          </w:tcPr>
          <w:p w:rsidR="00581DB5" w:rsidRPr="00997012" w:rsidRDefault="00581DB5" w:rsidP="005960DA">
            <w:pPr>
              <w:spacing w:after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Қараша айында өткізілген ашық сабақтардың өткізілу барысын </w:t>
            </w:r>
          </w:p>
        </w:tc>
        <w:tc>
          <w:tcPr>
            <w:tcW w:w="3587" w:type="dxa"/>
          </w:tcPr>
          <w:p w:rsidR="00581DB5" w:rsidRPr="00997012" w:rsidRDefault="00581DB5" w:rsidP="005960DA">
            <w:pPr>
              <w:spacing w:after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 ,бағалау</w:t>
            </w:r>
          </w:p>
        </w:tc>
        <w:tc>
          <w:tcPr>
            <w:tcW w:w="2317" w:type="dxa"/>
            <w:vMerge w:val="restart"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DB5" w:rsidRPr="00997012" w:rsidRDefault="00581DB5" w:rsidP="00581D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2545" w:type="dxa"/>
          </w:tcPr>
          <w:p w:rsidR="00581DB5" w:rsidRPr="00997012" w:rsidRDefault="00581DB5" w:rsidP="005960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  <w:p w:rsidR="00581DB5" w:rsidRPr="00997012" w:rsidRDefault="00581DB5" w:rsidP="005960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оқытушылар</w:t>
            </w:r>
          </w:p>
        </w:tc>
      </w:tr>
      <w:tr w:rsidR="00581DB5" w:rsidRPr="00997012" w:rsidTr="002C792E">
        <w:trPr>
          <w:trHeight w:val="753"/>
        </w:trPr>
        <w:tc>
          <w:tcPr>
            <w:tcW w:w="779" w:type="dxa"/>
          </w:tcPr>
          <w:p w:rsidR="00581DB5" w:rsidRPr="00997012" w:rsidRDefault="00581DB5" w:rsidP="003E6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914" w:type="dxa"/>
            <w:gridSpan w:val="2"/>
          </w:tcPr>
          <w:p w:rsidR="00581DB5" w:rsidRPr="00997012" w:rsidRDefault="00581DB5" w:rsidP="001B589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Педагогика пәнінде ақпараттық құзыреттілікті қалыптастыру жолдары</w:t>
            </w:r>
          </w:p>
        </w:tc>
        <w:tc>
          <w:tcPr>
            <w:tcW w:w="3587" w:type="dxa"/>
          </w:tcPr>
          <w:p w:rsidR="00581DB5" w:rsidRPr="00997012" w:rsidRDefault="00581DB5" w:rsidP="001B589A">
            <w:pPr>
              <w:spacing w:after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Баяндама</w:t>
            </w:r>
          </w:p>
        </w:tc>
        <w:tc>
          <w:tcPr>
            <w:tcW w:w="2317" w:type="dxa"/>
            <w:vMerge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</w:tcPr>
          <w:p w:rsidR="00581DB5" w:rsidRPr="00997012" w:rsidRDefault="00581DB5" w:rsidP="005960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Байбураева Ш.</w:t>
            </w:r>
          </w:p>
        </w:tc>
      </w:tr>
      <w:tr w:rsidR="00581DB5" w:rsidRPr="00997012" w:rsidTr="002C792E">
        <w:tc>
          <w:tcPr>
            <w:tcW w:w="779" w:type="dxa"/>
          </w:tcPr>
          <w:p w:rsidR="00581DB5" w:rsidRPr="00997012" w:rsidRDefault="00581DB5" w:rsidP="003E6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914" w:type="dxa"/>
            <w:gridSpan w:val="2"/>
          </w:tcPr>
          <w:p w:rsidR="00581DB5" w:rsidRPr="00997012" w:rsidRDefault="00581DB5" w:rsidP="001B58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Өзара сабағына қатысу </w:t>
            </w:r>
          </w:p>
        </w:tc>
        <w:tc>
          <w:tcPr>
            <w:tcW w:w="3587" w:type="dxa"/>
          </w:tcPr>
          <w:p w:rsidR="00581DB5" w:rsidRPr="00997012" w:rsidRDefault="00581DB5" w:rsidP="001B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</w:t>
            </w:r>
          </w:p>
        </w:tc>
        <w:tc>
          <w:tcPr>
            <w:tcW w:w="2317" w:type="dxa"/>
            <w:vMerge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</w:tcPr>
          <w:p w:rsidR="00581DB5" w:rsidRPr="00997012" w:rsidRDefault="00581DB5" w:rsidP="005960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  <w:p w:rsidR="00581DB5" w:rsidRPr="00997012" w:rsidRDefault="00581DB5" w:rsidP="005960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оқытушылар</w:t>
            </w:r>
          </w:p>
        </w:tc>
      </w:tr>
      <w:tr w:rsidR="00581DB5" w:rsidRPr="00997012" w:rsidTr="002C792E">
        <w:tc>
          <w:tcPr>
            <w:tcW w:w="779" w:type="dxa"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914" w:type="dxa"/>
            <w:gridSpan w:val="2"/>
          </w:tcPr>
          <w:p w:rsidR="00581DB5" w:rsidRPr="00997012" w:rsidRDefault="00581DB5" w:rsidP="00B45C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сұрақтар</w:t>
            </w:r>
          </w:p>
        </w:tc>
        <w:tc>
          <w:tcPr>
            <w:tcW w:w="3587" w:type="dxa"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7" w:type="dxa"/>
            <w:vMerge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</w:tcPr>
          <w:p w:rsidR="00581DB5" w:rsidRPr="00997012" w:rsidRDefault="00581DB5" w:rsidP="007B79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81DB5" w:rsidRPr="00997012" w:rsidTr="002C792E">
        <w:tc>
          <w:tcPr>
            <w:tcW w:w="14142" w:type="dxa"/>
            <w:gridSpan w:val="6"/>
          </w:tcPr>
          <w:p w:rsidR="00581DB5" w:rsidRPr="00997012" w:rsidRDefault="00581DB5" w:rsidP="006C7B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отырыс</w:t>
            </w:r>
          </w:p>
        </w:tc>
      </w:tr>
      <w:tr w:rsidR="00581DB5" w:rsidRPr="00997012" w:rsidTr="002C792E">
        <w:tc>
          <w:tcPr>
            <w:tcW w:w="779" w:type="dxa"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889" w:type="dxa"/>
          </w:tcPr>
          <w:p w:rsidR="00581DB5" w:rsidRPr="00997012" w:rsidRDefault="00581DB5" w:rsidP="005021AA">
            <w:pPr>
              <w:spacing w:after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 мінез-құлқының бұзылу себептерінің әлеуметтік-психологиялық және педагогикалық аспектілері».</w:t>
            </w:r>
          </w:p>
        </w:tc>
        <w:tc>
          <w:tcPr>
            <w:tcW w:w="3612" w:type="dxa"/>
            <w:gridSpan w:val="2"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Баяндама</w:t>
            </w:r>
          </w:p>
        </w:tc>
        <w:tc>
          <w:tcPr>
            <w:tcW w:w="2317" w:type="dxa"/>
            <w:vMerge w:val="restart"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581DB5" w:rsidRPr="00997012" w:rsidRDefault="00581DB5" w:rsidP="003376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45" w:type="dxa"/>
          </w:tcPr>
          <w:p w:rsidR="00581DB5" w:rsidRPr="00997012" w:rsidRDefault="00997012" w:rsidP="00581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Кенесова Н.</w:t>
            </w:r>
          </w:p>
        </w:tc>
      </w:tr>
      <w:tr w:rsidR="00581DB5" w:rsidRPr="00997012" w:rsidTr="002C792E">
        <w:tc>
          <w:tcPr>
            <w:tcW w:w="779" w:type="dxa"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889" w:type="dxa"/>
          </w:tcPr>
          <w:p w:rsidR="00581DB5" w:rsidRPr="00997012" w:rsidRDefault="00581DB5" w:rsidP="005960DA">
            <w:pPr>
              <w:spacing w:after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семестр бойынша оқытушылардың өзара сабаққа қатысу нәтижесі.</w:t>
            </w:r>
          </w:p>
        </w:tc>
        <w:tc>
          <w:tcPr>
            <w:tcW w:w="3612" w:type="dxa"/>
            <w:gridSpan w:val="2"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Есеп,талқылау</w:t>
            </w:r>
          </w:p>
        </w:tc>
        <w:tc>
          <w:tcPr>
            <w:tcW w:w="2317" w:type="dxa"/>
            <w:vMerge/>
          </w:tcPr>
          <w:p w:rsidR="00581DB5" w:rsidRPr="00997012" w:rsidRDefault="00581DB5" w:rsidP="00337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581DB5" w:rsidRPr="00997012" w:rsidRDefault="00581DB5" w:rsidP="00581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Оқытушылар</w:t>
            </w:r>
          </w:p>
        </w:tc>
      </w:tr>
      <w:tr w:rsidR="00581DB5" w:rsidRPr="00997012" w:rsidTr="002C792E">
        <w:tc>
          <w:tcPr>
            <w:tcW w:w="779" w:type="dxa"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889" w:type="dxa"/>
          </w:tcPr>
          <w:p w:rsidR="00581DB5" w:rsidRPr="00997012" w:rsidRDefault="00581DB5" w:rsidP="001B589A">
            <w:pPr>
              <w:spacing w:after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Мамандықтар бойынша қысқы ағымдағы емтихан материалдарын дайындау, бекітуге ұсыну.</w:t>
            </w:r>
          </w:p>
        </w:tc>
        <w:tc>
          <w:tcPr>
            <w:tcW w:w="3612" w:type="dxa"/>
            <w:gridSpan w:val="2"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2317" w:type="dxa"/>
            <w:vMerge/>
          </w:tcPr>
          <w:p w:rsidR="00581DB5" w:rsidRPr="00997012" w:rsidRDefault="00581DB5" w:rsidP="003376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</w:tcPr>
          <w:p w:rsidR="00581DB5" w:rsidRPr="00997012" w:rsidRDefault="00581DB5" w:rsidP="002C79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ПЦК жетекшісі</w:t>
            </w:r>
          </w:p>
          <w:p w:rsidR="00581DB5" w:rsidRPr="00997012" w:rsidRDefault="00581DB5" w:rsidP="002C79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оқытушылар</w:t>
            </w:r>
          </w:p>
        </w:tc>
      </w:tr>
      <w:tr w:rsidR="00581DB5" w:rsidRPr="00997012" w:rsidTr="002C792E">
        <w:tc>
          <w:tcPr>
            <w:tcW w:w="14142" w:type="dxa"/>
            <w:gridSpan w:val="6"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V-</w:t>
            </w: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отырыс</w:t>
            </w:r>
          </w:p>
        </w:tc>
      </w:tr>
      <w:tr w:rsidR="00581DB5" w:rsidRPr="00997012" w:rsidTr="002C792E">
        <w:tc>
          <w:tcPr>
            <w:tcW w:w="779" w:type="dxa"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889" w:type="dxa"/>
          </w:tcPr>
          <w:p w:rsidR="00581DB5" w:rsidRPr="00997012" w:rsidRDefault="00581DB5" w:rsidP="00657D63">
            <w:pPr>
              <w:spacing w:after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Жаңартылған білім беру мазмұны жағдайында шағын жинақталған мектептерге мұғалім дайындаудың ерекшеліктері</w:t>
            </w:r>
          </w:p>
        </w:tc>
        <w:tc>
          <w:tcPr>
            <w:tcW w:w="3612" w:type="dxa"/>
            <w:gridSpan w:val="2"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Баяндама </w:t>
            </w:r>
          </w:p>
        </w:tc>
        <w:tc>
          <w:tcPr>
            <w:tcW w:w="2317" w:type="dxa"/>
            <w:vMerge w:val="restart"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545" w:type="dxa"/>
          </w:tcPr>
          <w:p w:rsidR="00581DB5" w:rsidRPr="00997012" w:rsidRDefault="00581DB5" w:rsidP="00581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Д</w:t>
            </w:r>
          </w:p>
        </w:tc>
      </w:tr>
      <w:tr w:rsidR="00581DB5" w:rsidRPr="00997012" w:rsidTr="002C792E">
        <w:tc>
          <w:tcPr>
            <w:tcW w:w="779" w:type="dxa"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889" w:type="dxa"/>
          </w:tcPr>
          <w:p w:rsidR="00581DB5" w:rsidRPr="00997012" w:rsidRDefault="00581DB5" w:rsidP="00657D63">
            <w:pPr>
              <w:spacing w:after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жж бойынша оқытушылардың өзара сабаққа қатысу  сапасы және  өз білімін жетілдіру жоспарының орындалу барысы.</w:t>
            </w:r>
          </w:p>
        </w:tc>
        <w:tc>
          <w:tcPr>
            <w:tcW w:w="3612" w:type="dxa"/>
            <w:gridSpan w:val="2"/>
          </w:tcPr>
          <w:p w:rsidR="00581DB5" w:rsidRPr="00997012" w:rsidRDefault="00997012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Талқылау, талдау</w:t>
            </w:r>
          </w:p>
        </w:tc>
        <w:tc>
          <w:tcPr>
            <w:tcW w:w="2317" w:type="dxa"/>
            <w:vMerge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</w:tcPr>
          <w:p w:rsidR="00581DB5" w:rsidRPr="00997012" w:rsidRDefault="00581DB5" w:rsidP="00581D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  <w:proofErr w:type="spellEnd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оқытушылары</w:t>
            </w:r>
            <w:proofErr w:type="spellEnd"/>
          </w:p>
        </w:tc>
      </w:tr>
      <w:tr w:rsidR="00581DB5" w:rsidRPr="00A64986" w:rsidTr="002C792E">
        <w:tc>
          <w:tcPr>
            <w:tcW w:w="779" w:type="dxa"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889" w:type="dxa"/>
          </w:tcPr>
          <w:p w:rsidR="00581DB5" w:rsidRPr="00997012" w:rsidRDefault="00581DB5" w:rsidP="00FD3DFA">
            <w:pPr>
              <w:spacing w:after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Бітіруші топ студенттерінің курстық жұмыстарының жазылу деңгейі: жетістіктер мен кемшіліктер.</w:t>
            </w:r>
          </w:p>
        </w:tc>
        <w:tc>
          <w:tcPr>
            <w:tcW w:w="3612" w:type="dxa"/>
            <w:gridSpan w:val="2"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2317" w:type="dxa"/>
            <w:vMerge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</w:tcPr>
          <w:p w:rsidR="00581DB5" w:rsidRPr="00997012" w:rsidRDefault="00581DB5" w:rsidP="00B779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Курстық жұмыс жетекшілері, пән оқытушылары</w:t>
            </w:r>
          </w:p>
        </w:tc>
      </w:tr>
      <w:tr w:rsidR="00581DB5" w:rsidRPr="00997012" w:rsidTr="002C792E">
        <w:tc>
          <w:tcPr>
            <w:tcW w:w="14142" w:type="dxa"/>
            <w:gridSpan w:val="6"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отырыс</w:t>
            </w:r>
          </w:p>
        </w:tc>
      </w:tr>
      <w:tr w:rsidR="00997012" w:rsidRPr="00997012" w:rsidTr="002C792E">
        <w:tc>
          <w:tcPr>
            <w:tcW w:w="779" w:type="dxa"/>
          </w:tcPr>
          <w:p w:rsidR="00997012" w:rsidRPr="00997012" w:rsidRDefault="00997012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889" w:type="dxa"/>
          </w:tcPr>
          <w:p w:rsidR="00997012" w:rsidRPr="00997012" w:rsidRDefault="00997012" w:rsidP="00FD3DFA">
            <w:pPr>
              <w:spacing w:after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«Мектеп жасына дейінгі оқыту мен тәрбиелеуде тірек -сызбалар арқылы балалардың сөздік қорларын, білімдерін </w:t>
            </w: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кеңейту»</w:t>
            </w:r>
          </w:p>
        </w:tc>
        <w:tc>
          <w:tcPr>
            <w:tcW w:w="3612" w:type="dxa"/>
            <w:gridSpan w:val="2"/>
          </w:tcPr>
          <w:p w:rsidR="00997012" w:rsidRPr="00997012" w:rsidRDefault="00997012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Баяндама</w:t>
            </w:r>
          </w:p>
        </w:tc>
        <w:tc>
          <w:tcPr>
            <w:tcW w:w="2317" w:type="dxa"/>
            <w:vMerge w:val="restart"/>
          </w:tcPr>
          <w:p w:rsidR="00997012" w:rsidRDefault="00997012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7012" w:rsidRDefault="00997012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7012" w:rsidRDefault="00997012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7012" w:rsidRDefault="00997012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7012" w:rsidRPr="00997012" w:rsidRDefault="00997012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545" w:type="dxa"/>
          </w:tcPr>
          <w:p w:rsidR="00997012" w:rsidRPr="00997012" w:rsidRDefault="00997012" w:rsidP="00DC20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Бозымбекова К.</w:t>
            </w:r>
          </w:p>
        </w:tc>
      </w:tr>
      <w:tr w:rsidR="00997012" w:rsidRPr="00997012" w:rsidTr="002C792E">
        <w:tc>
          <w:tcPr>
            <w:tcW w:w="779" w:type="dxa"/>
          </w:tcPr>
          <w:p w:rsidR="00997012" w:rsidRPr="00997012" w:rsidRDefault="00997012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889" w:type="dxa"/>
          </w:tcPr>
          <w:p w:rsidR="00997012" w:rsidRPr="00997012" w:rsidRDefault="00997012" w:rsidP="00FD3DFA">
            <w:pPr>
              <w:spacing w:after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Оқытушылардың ақпан айындағы өзара сабаққа қатысу нәтижесі</w:t>
            </w:r>
          </w:p>
        </w:tc>
        <w:tc>
          <w:tcPr>
            <w:tcW w:w="3612" w:type="dxa"/>
            <w:gridSpan w:val="2"/>
          </w:tcPr>
          <w:p w:rsidR="00997012" w:rsidRPr="00997012" w:rsidRDefault="00997012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Есеп, талдау</w:t>
            </w:r>
          </w:p>
        </w:tc>
        <w:tc>
          <w:tcPr>
            <w:tcW w:w="2317" w:type="dxa"/>
            <w:vMerge/>
          </w:tcPr>
          <w:p w:rsidR="00997012" w:rsidRPr="00997012" w:rsidRDefault="00997012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</w:tcPr>
          <w:p w:rsidR="00997012" w:rsidRPr="00997012" w:rsidRDefault="00997012" w:rsidP="00DC20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оқытушылары</w:t>
            </w:r>
          </w:p>
        </w:tc>
      </w:tr>
      <w:tr w:rsidR="00997012" w:rsidRPr="00997012" w:rsidTr="002C792E">
        <w:tc>
          <w:tcPr>
            <w:tcW w:w="779" w:type="dxa"/>
          </w:tcPr>
          <w:p w:rsidR="00997012" w:rsidRPr="00997012" w:rsidRDefault="00997012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889" w:type="dxa"/>
          </w:tcPr>
          <w:p w:rsidR="00997012" w:rsidRPr="00997012" w:rsidRDefault="00997012" w:rsidP="00FD3DFA">
            <w:pPr>
              <w:spacing w:after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Аттестаттаудан өтетін оқытушылар жасақтаған оқу-әдістемелік портфолиосы мен әдістемелік құралдарын талқылау және  шығармашылық есебін тыңдау.</w:t>
            </w:r>
          </w:p>
        </w:tc>
        <w:tc>
          <w:tcPr>
            <w:tcW w:w="3612" w:type="dxa"/>
            <w:gridSpan w:val="2"/>
          </w:tcPr>
          <w:p w:rsidR="00997012" w:rsidRPr="00997012" w:rsidRDefault="00997012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2317" w:type="dxa"/>
            <w:vMerge/>
          </w:tcPr>
          <w:p w:rsidR="00997012" w:rsidRPr="00997012" w:rsidRDefault="00997012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</w:tcPr>
          <w:p w:rsidR="00997012" w:rsidRPr="00997012" w:rsidRDefault="00997012" w:rsidP="00DC20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Д.</w:t>
            </w:r>
          </w:p>
          <w:p w:rsidR="00997012" w:rsidRPr="00997012" w:rsidRDefault="00997012" w:rsidP="00DC20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Кенесова Н.</w:t>
            </w:r>
          </w:p>
        </w:tc>
      </w:tr>
      <w:tr w:rsidR="00581DB5" w:rsidRPr="00997012" w:rsidTr="002C792E">
        <w:tc>
          <w:tcPr>
            <w:tcW w:w="14142" w:type="dxa"/>
            <w:gridSpan w:val="6"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</w:t>
            </w: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отырыс</w:t>
            </w:r>
          </w:p>
        </w:tc>
      </w:tr>
      <w:tr w:rsidR="00997012" w:rsidRPr="00997012" w:rsidTr="002C792E">
        <w:tc>
          <w:tcPr>
            <w:tcW w:w="779" w:type="dxa"/>
          </w:tcPr>
          <w:p w:rsidR="00997012" w:rsidRPr="00997012" w:rsidRDefault="00997012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889" w:type="dxa"/>
          </w:tcPr>
          <w:p w:rsidR="00997012" w:rsidRPr="00997012" w:rsidRDefault="00997012" w:rsidP="00581DB5">
            <w:pPr>
              <w:pStyle w:val="Default"/>
              <w:rPr>
                <w:color w:val="auto"/>
              </w:rPr>
            </w:pPr>
            <w:r w:rsidRPr="00997012">
              <w:rPr>
                <w:color w:val="auto"/>
              </w:rPr>
              <w:t xml:space="preserve">Мастер </w:t>
            </w:r>
            <w:proofErr w:type="spellStart"/>
            <w:r w:rsidRPr="00997012">
              <w:rPr>
                <w:color w:val="auto"/>
              </w:rPr>
              <w:t>класстар</w:t>
            </w:r>
            <w:proofErr w:type="spellEnd"/>
            <w:r w:rsidRPr="00997012">
              <w:rPr>
                <w:color w:val="auto"/>
              </w:rPr>
              <w:t>: «</w:t>
            </w:r>
            <w:proofErr w:type="spellStart"/>
            <w:r w:rsidRPr="00997012">
              <w:rPr>
                <w:color w:val="auto"/>
              </w:rPr>
              <w:t>Оқу</w:t>
            </w:r>
            <w:proofErr w:type="spellEnd"/>
            <w:r w:rsidRPr="00997012">
              <w:rPr>
                <w:color w:val="auto"/>
              </w:rPr>
              <w:t xml:space="preserve"> </w:t>
            </w:r>
            <w:proofErr w:type="spellStart"/>
            <w:r w:rsidRPr="00997012">
              <w:rPr>
                <w:color w:val="auto"/>
              </w:rPr>
              <w:t>процесіне</w:t>
            </w:r>
            <w:proofErr w:type="spellEnd"/>
            <w:r w:rsidRPr="00997012">
              <w:rPr>
                <w:color w:val="auto"/>
              </w:rPr>
              <w:t xml:space="preserve"> </w:t>
            </w:r>
            <w:proofErr w:type="spellStart"/>
            <w:r w:rsidRPr="00997012">
              <w:rPr>
                <w:color w:val="auto"/>
              </w:rPr>
              <w:t>қазіргі</w:t>
            </w:r>
            <w:proofErr w:type="spellEnd"/>
            <w:r w:rsidRPr="00997012">
              <w:rPr>
                <w:color w:val="auto"/>
              </w:rPr>
              <w:t xml:space="preserve"> </w:t>
            </w:r>
            <w:proofErr w:type="spellStart"/>
            <w:r w:rsidRPr="00997012">
              <w:rPr>
                <w:color w:val="auto"/>
              </w:rPr>
              <w:t>заманғы</w:t>
            </w:r>
            <w:proofErr w:type="spellEnd"/>
            <w:r w:rsidRPr="00997012">
              <w:rPr>
                <w:color w:val="auto"/>
              </w:rPr>
              <w:t xml:space="preserve"> </w:t>
            </w:r>
            <w:proofErr w:type="spellStart"/>
            <w:r w:rsidRPr="00997012">
              <w:rPr>
                <w:color w:val="auto"/>
              </w:rPr>
              <w:t>білім</w:t>
            </w:r>
            <w:proofErr w:type="spellEnd"/>
            <w:r w:rsidRPr="00997012">
              <w:rPr>
                <w:color w:val="auto"/>
              </w:rPr>
              <w:t xml:space="preserve"> беру </w:t>
            </w:r>
            <w:proofErr w:type="spellStart"/>
            <w:r w:rsidRPr="00997012">
              <w:rPr>
                <w:color w:val="auto"/>
              </w:rPr>
              <w:t>технологияларын</w:t>
            </w:r>
            <w:proofErr w:type="spellEnd"/>
            <w:r w:rsidRPr="00997012">
              <w:rPr>
                <w:color w:val="auto"/>
              </w:rPr>
              <w:t xml:space="preserve"> </w:t>
            </w:r>
            <w:proofErr w:type="spellStart"/>
            <w:r w:rsidRPr="00997012">
              <w:rPr>
                <w:color w:val="auto"/>
              </w:rPr>
              <w:t>қолдану</w:t>
            </w:r>
            <w:proofErr w:type="spellEnd"/>
            <w:r w:rsidRPr="00997012">
              <w:rPr>
                <w:color w:val="auto"/>
              </w:rPr>
              <w:t xml:space="preserve">» </w:t>
            </w:r>
          </w:p>
          <w:p w:rsidR="00997012" w:rsidRPr="00997012" w:rsidRDefault="00997012" w:rsidP="00FD3DFA">
            <w:pPr>
              <w:spacing w:after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12" w:type="dxa"/>
            <w:gridSpan w:val="2"/>
          </w:tcPr>
          <w:p w:rsidR="00997012" w:rsidRPr="00997012" w:rsidRDefault="00997012" w:rsidP="007B7935">
            <w:pPr>
              <w:spacing w:after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17" w:type="dxa"/>
            <w:vMerge w:val="restart"/>
          </w:tcPr>
          <w:p w:rsidR="00997012" w:rsidRDefault="00997012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7012" w:rsidRDefault="00997012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7012" w:rsidRPr="00997012" w:rsidRDefault="00997012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545" w:type="dxa"/>
          </w:tcPr>
          <w:p w:rsidR="00997012" w:rsidRPr="00997012" w:rsidRDefault="00997012" w:rsidP="00E471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Асанова Н.</w:t>
            </w:r>
          </w:p>
          <w:p w:rsidR="00997012" w:rsidRPr="00997012" w:rsidRDefault="00997012" w:rsidP="00E471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Маули Г.</w:t>
            </w:r>
          </w:p>
          <w:p w:rsidR="00997012" w:rsidRPr="00997012" w:rsidRDefault="00997012" w:rsidP="00E471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Д.</w:t>
            </w:r>
          </w:p>
          <w:p w:rsidR="00997012" w:rsidRPr="00997012" w:rsidRDefault="00997012" w:rsidP="00E471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Теңізбаева М.</w:t>
            </w:r>
          </w:p>
        </w:tc>
      </w:tr>
      <w:tr w:rsidR="00997012" w:rsidRPr="00997012" w:rsidTr="002C792E">
        <w:tc>
          <w:tcPr>
            <w:tcW w:w="779" w:type="dxa"/>
          </w:tcPr>
          <w:p w:rsidR="00997012" w:rsidRPr="00997012" w:rsidRDefault="00997012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889" w:type="dxa"/>
          </w:tcPr>
          <w:p w:rsidR="00997012" w:rsidRPr="00997012" w:rsidRDefault="00997012" w:rsidP="00581DB5">
            <w:pPr>
              <w:pStyle w:val="Default"/>
              <w:rPr>
                <w:color w:val="auto"/>
                <w:lang w:val="kk-KZ"/>
              </w:rPr>
            </w:pPr>
            <w:r w:rsidRPr="00997012">
              <w:rPr>
                <w:rFonts w:eastAsia="Times New Roman"/>
                <w:b/>
                <w:bCs/>
                <w:color w:val="auto"/>
                <w:lang w:val="kk-KZ" w:eastAsia="ru-RU"/>
              </w:rPr>
              <w:t>«</w:t>
            </w:r>
            <w:r w:rsidRPr="00997012">
              <w:rPr>
                <w:rFonts w:eastAsia="Times New Roman"/>
                <w:color w:val="auto"/>
                <w:lang w:val="kk-KZ" w:eastAsia="ru-RU"/>
              </w:rPr>
              <w:t>Жаңартылған білім мазмұнының ерекшеліктері»</w:t>
            </w:r>
          </w:p>
        </w:tc>
        <w:tc>
          <w:tcPr>
            <w:tcW w:w="3612" w:type="dxa"/>
            <w:gridSpan w:val="2"/>
          </w:tcPr>
          <w:p w:rsidR="00997012" w:rsidRPr="00997012" w:rsidRDefault="00997012" w:rsidP="001B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Баяндама</w:t>
            </w:r>
          </w:p>
        </w:tc>
        <w:tc>
          <w:tcPr>
            <w:tcW w:w="2317" w:type="dxa"/>
            <w:vMerge/>
          </w:tcPr>
          <w:p w:rsidR="00997012" w:rsidRPr="00997012" w:rsidRDefault="00997012" w:rsidP="001B58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</w:tcPr>
          <w:p w:rsidR="00997012" w:rsidRPr="00997012" w:rsidRDefault="00997012" w:rsidP="00A949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Каримбаев Ғ.</w:t>
            </w:r>
          </w:p>
        </w:tc>
      </w:tr>
      <w:tr w:rsidR="00581DB5" w:rsidRPr="00997012" w:rsidTr="002C792E">
        <w:tc>
          <w:tcPr>
            <w:tcW w:w="14142" w:type="dxa"/>
            <w:gridSpan w:val="6"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</w:t>
            </w: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отырыс</w:t>
            </w:r>
          </w:p>
        </w:tc>
      </w:tr>
      <w:tr w:rsidR="00581DB5" w:rsidRPr="00997012" w:rsidTr="002C792E">
        <w:tc>
          <w:tcPr>
            <w:tcW w:w="779" w:type="dxa"/>
          </w:tcPr>
          <w:p w:rsidR="00581DB5" w:rsidRPr="00997012" w:rsidRDefault="00DC202A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889" w:type="dxa"/>
          </w:tcPr>
          <w:p w:rsidR="00581DB5" w:rsidRPr="00997012" w:rsidRDefault="00581DB5" w:rsidP="00657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Колледж студенттерінде ұлттық сананы қалыптастыру жолдары</w:t>
            </w:r>
          </w:p>
        </w:tc>
        <w:tc>
          <w:tcPr>
            <w:tcW w:w="3612" w:type="dxa"/>
            <w:gridSpan w:val="2"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Баяндама</w:t>
            </w:r>
          </w:p>
        </w:tc>
        <w:tc>
          <w:tcPr>
            <w:tcW w:w="2317" w:type="dxa"/>
            <w:vMerge w:val="restart"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545" w:type="dxa"/>
          </w:tcPr>
          <w:p w:rsidR="00581DB5" w:rsidRPr="00997012" w:rsidRDefault="00DC202A" w:rsidP="00A949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Иргебаева С.</w:t>
            </w:r>
          </w:p>
        </w:tc>
      </w:tr>
      <w:tr w:rsidR="00581DB5" w:rsidRPr="00997012" w:rsidTr="002C792E">
        <w:tc>
          <w:tcPr>
            <w:tcW w:w="779" w:type="dxa"/>
          </w:tcPr>
          <w:p w:rsidR="00581DB5" w:rsidRPr="00997012" w:rsidRDefault="00DC202A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889" w:type="dxa"/>
          </w:tcPr>
          <w:p w:rsidR="00581DB5" w:rsidRPr="00997012" w:rsidRDefault="00581DB5" w:rsidP="00657D6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«Мектепке дейінгі тәрбие және оқыту » мамандығы мен «Бастауыш білім беру», педагогикалық практиканың ұйымдастырылуы мен нәтижесі.</w:t>
            </w:r>
          </w:p>
        </w:tc>
        <w:tc>
          <w:tcPr>
            <w:tcW w:w="3612" w:type="dxa"/>
            <w:gridSpan w:val="2"/>
          </w:tcPr>
          <w:p w:rsidR="00581DB5" w:rsidRPr="00997012" w:rsidRDefault="00581DB5" w:rsidP="007B79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17" w:type="dxa"/>
            <w:vMerge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</w:tcPr>
          <w:p w:rsidR="00581DB5" w:rsidRPr="00997012" w:rsidRDefault="00581DB5" w:rsidP="00A949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</w:t>
            </w: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әдіскерлері</w:t>
            </w:r>
            <w:proofErr w:type="spellEnd"/>
          </w:p>
        </w:tc>
      </w:tr>
      <w:tr w:rsidR="00581DB5" w:rsidRPr="00997012" w:rsidTr="002C792E">
        <w:trPr>
          <w:trHeight w:val="1034"/>
        </w:trPr>
        <w:tc>
          <w:tcPr>
            <w:tcW w:w="779" w:type="dxa"/>
          </w:tcPr>
          <w:p w:rsidR="00581DB5" w:rsidRPr="00997012" w:rsidRDefault="00DC202A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889" w:type="dxa"/>
          </w:tcPr>
          <w:p w:rsidR="00581DB5" w:rsidRPr="00997012" w:rsidRDefault="00581DB5" w:rsidP="00657D63">
            <w:pPr>
              <w:spacing w:after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«Бастауыш білім беру» , «Мектепке дейінгі тәрбие» мамандығы бойынша мемлекеттік емтихан сұрақтарын жасақтау, талдау, бекіту.</w:t>
            </w:r>
          </w:p>
        </w:tc>
        <w:tc>
          <w:tcPr>
            <w:tcW w:w="3612" w:type="dxa"/>
            <w:gridSpan w:val="2"/>
          </w:tcPr>
          <w:p w:rsidR="00581DB5" w:rsidRPr="00997012" w:rsidRDefault="00581DB5" w:rsidP="00657D63">
            <w:pPr>
              <w:spacing w:after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2317" w:type="dxa"/>
            <w:vMerge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</w:tcPr>
          <w:p w:rsidR="00581DB5" w:rsidRPr="00997012" w:rsidRDefault="00581DB5" w:rsidP="002C79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ПЦК жетекшісі</w:t>
            </w:r>
          </w:p>
          <w:p w:rsidR="00581DB5" w:rsidRPr="00997012" w:rsidRDefault="00581DB5" w:rsidP="002C79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  <w:proofErr w:type="spellEnd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оқытушылары</w:t>
            </w:r>
            <w:proofErr w:type="spellEnd"/>
          </w:p>
        </w:tc>
      </w:tr>
      <w:tr w:rsidR="00581DB5" w:rsidRPr="00997012" w:rsidTr="002C792E">
        <w:tc>
          <w:tcPr>
            <w:tcW w:w="779" w:type="dxa"/>
          </w:tcPr>
          <w:p w:rsidR="00581DB5" w:rsidRPr="00997012" w:rsidRDefault="00DC202A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889" w:type="dxa"/>
          </w:tcPr>
          <w:p w:rsidR="00581DB5" w:rsidRPr="00997012" w:rsidRDefault="00581DB5" w:rsidP="002C792E">
            <w:pPr>
              <w:spacing w:after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Кабинет, үйірме жетекшілерінің, топ жетекшілерінің есебі.</w:t>
            </w:r>
          </w:p>
        </w:tc>
        <w:tc>
          <w:tcPr>
            <w:tcW w:w="3612" w:type="dxa"/>
            <w:gridSpan w:val="2"/>
          </w:tcPr>
          <w:p w:rsidR="00581DB5" w:rsidRPr="00997012" w:rsidRDefault="00581DB5" w:rsidP="00657D63">
            <w:pPr>
              <w:spacing w:after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</w:t>
            </w:r>
          </w:p>
        </w:tc>
        <w:tc>
          <w:tcPr>
            <w:tcW w:w="2317" w:type="dxa"/>
            <w:vMerge/>
          </w:tcPr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</w:tcPr>
          <w:p w:rsidR="00581DB5" w:rsidRPr="00997012" w:rsidRDefault="00581DB5" w:rsidP="002C79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Кабинет меңгерушілері, топ жетекшілері, үйірме жетекшілері, тәлімгерлер </w:t>
            </w:r>
          </w:p>
        </w:tc>
      </w:tr>
      <w:tr w:rsidR="00581DB5" w:rsidRPr="00997012" w:rsidTr="002C792E">
        <w:tc>
          <w:tcPr>
            <w:tcW w:w="14142" w:type="dxa"/>
            <w:gridSpan w:val="6"/>
          </w:tcPr>
          <w:p w:rsidR="00581DB5" w:rsidRPr="00997012" w:rsidRDefault="00581DB5" w:rsidP="00642A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ІХ отырыс </w:t>
            </w:r>
          </w:p>
          <w:p w:rsidR="00581DB5" w:rsidRPr="00997012" w:rsidRDefault="00581DB5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202A" w:rsidRPr="00997012" w:rsidTr="002C792E">
        <w:tc>
          <w:tcPr>
            <w:tcW w:w="779" w:type="dxa"/>
          </w:tcPr>
          <w:p w:rsidR="00DC202A" w:rsidRPr="00997012" w:rsidRDefault="00DC202A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889" w:type="dxa"/>
          </w:tcPr>
          <w:p w:rsidR="00DC202A" w:rsidRPr="00997012" w:rsidRDefault="00DC202A" w:rsidP="00F25C28">
            <w:pPr>
              <w:spacing w:after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Жазғы</w:t>
            </w:r>
            <w:proofErr w:type="spellEnd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</w:t>
            </w:r>
            <w:proofErr w:type="spellEnd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сессиясына</w:t>
            </w:r>
            <w:proofErr w:type="spellEnd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жұмыстары</w:t>
            </w:r>
            <w:proofErr w:type="spellEnd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12" w:type="dxa"/>
            <w:gridSpan w:val="2"/>
          </w:tcPr>
          <w:p w:rsidR="00DC202A" w:rsidRPr="00997012" w:rsidRDefault="00DC202A" w:rsidP="00481097">
            <w:pPr>
              <w:spacing w:after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vMerge w:val="restart"/>
          </w:tcPr>
          <w:p w:rsidR="00DC202A" w:rsidRPr="00997012" w:rsidRDefault="00DC202A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202A" w:rsidRPr="00997012" w:rsidRDefault="00DC202A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202A" w:rsidRPr="00997012" w:rsidRDefault="00DC202A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202A" w:rsidRPr="00997012" w:rsidRDefault="00DC202A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545" w:type="dxa"/>
          </w:tcPr>
          <w:p w:rsidR="00DC202A" w:rsidRPr="00997012" w:rsidRDefault="00DC202A" w:rsidP="004200E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ПЦК жетекшісі</w:t>
            </w:r>
          </w:p>
          <w:p w:rsidR="00DC202A" w:rsidRPr="00997012" w:rsidRDefault="00DC202A" w:rsidP="004200ED">
            <w:pPr>
              <w:spacing w:after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  <w:proofErr w:type="spellEnd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оқытушылары</w:t>
            </w:r>
            <w:proofErr w:type="spellEnd"/>
          </w:p>
        </w:tc>
      </w:tr>
      <w:tr w:rsidR="00DC202A" w:rsidRPr="00997012" w:rsidTr="002C792E">
        <w:tc>
          <w:tcPr>
            <w:tcW w:w="779" w:type="dxa"/>
          </w:tcPr>
          <w:p w:rsidR="00DC202A" w:rsidRPr="00997012" w:rsidRDefault="00DC202A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889" w:type="dxa"/>
          </w:tcPr>
          <w:p w:rsidR="00DC202A" w:rsidRPr="00997012" w:rsidRDefault="00DC202A" w:rsidP="00F25C28">
            <w:pPr>
              <w:spacing w:after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жүктемелерінің орындалуы туралы оқытушылардың есебін тыңдау.</w:t>
            </w:r>
          </w:p>
        </w:tc>
        <w:tc>
          <w:tcPr>
            <w:tcW w:w="3612" w:type="dxa"/>
            <w:gridSpan w:val="2"/>
          </w:tcPr>
          <w:p w:rsidR="00DC202A" w:rsidRPr="00997012" w:rsidRDefault="00DC202A" w:rsidP="00EA2BA9">
            <w:pPr>
              <w:spacing w:after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17" w:type="dxa"/>
            <w:vMerge/>
          </w:tcPr>
          <w:p w:rsidR="00DC202A" w:rsidRPr="00997012" w:rsidRDefault="00DC202A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</w:tcPr>
          <w:p w:rsidR="00DC202A" w:rsidRPr="00997012" w:rsidRDefault="00DC202A" w:rsidP="004200E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ПЦК жетекшісі</w:t>
            </w:r>
          </w:p>
          <w:p w:rsidR="00DC202A" w:rsidRPr="00997012" w:rsidRDefault="00DC202A" w:rsidP="004200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  <w:proofErr w:type="spellEnd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оқытушылары</w:t>
            </w:r>
            <w:proofErr w:type="spellEnd"/>
          </w:p>
        </w:tc>
      </w:tr>
      <w:tr w:rsidR="00DC202A" w:rsidRPr="00997012" w:rsidTr="002C792E">
        <w:tc>
          <w:tcPr>
            <w:tcW w:w="779" w:type="dxa"/>
          </w:tcPr>
          <w:p w:rsidR="00DC202A" w:rsidRPr="00997012" w:rsidRDefault="00DC202A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889" w:type="dxa"/>
          </w:tcPr>
          <w:p w:rsidR="00DC202A" w:rsidRPr="00997012" w:rsidRDefault="00DC202A" w:rsidP="00F25C28">
            <w:pPr>
              <w:spacing w:after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ІІжж бойынша оқытушылардың өзара сабаққа қатысу  сапасы және  өз білімін жетілдіру жоспарының орындалу барысы.</w:t>
            </w:r>
          </w:p>
        </w:tc>
        <w:tc>
          <w:tcPr>
            <w:tcW w:w="3612" w:type="dxa"/>
            <w:gridSpan w:val="2"/>
          </w:tcPr>
          <w:p w:rsidR="00DC202A" w:rsidRPr="00997012" w:rsidRDefault="00DC202A" w:rsidP="00EA2BA9">
            <w:pPr>
              <w:spacing w:after="16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317" w:type="dxa"/>
            <w:vMerge/>
          </w:tcPr>
          <w:p w:rsidR="00DC202A" w:rsidRPr="00997012" w:rsidRDefault="00DC202A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</w:tcPr>
          <w:p w:rsidR="00DC202A" w:rsidRPr="00997012" w:rsidRDefault="00DC202A" w:rsidP="00BC354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ПЦК жетекшісі</w:t>
            </w:r>
          </w:p>
          <w:p w:rsidR="00DC202A" w:rsidRPr="00997012" w:rsidRDefault="00DC202A" w:rsidP="00BC35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  <w:proofErr w:type="spellEnd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оқытушылары</w:t>
            </w:r>
            <w:proofErr w:type="spellEnd"/>
          </w:p>
        </w:tc>
      </w:tr>
      <w:tr w:rsidR="00DC202A" w:rsidRPr="00997012" w:rsidTr="002C792E">
        <w:tc>
          <w:tcPr>
            <w:tcW w:w="14142" w:type="dxa"/>
            <w:gridSpan w:val="6"/>
          </w:tcPr>
          <w:p w:rsidR="00DC202A" w:rsidRPr="00997012" w:rsidRDefault="00DC202A" w:rsidP="00481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 отырыс </w:t>
            </w:r>
          </w:p>
          <w:p w:rsidR="00DC202A" w:rsidRPr="00997012" w:rsidRDefault="00DC202A" w:rsidP="004810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C202A" w:rsidRPr="00997012" w:rsidTr="002C792E">
        <w:tc>
          <w:tcPr>
            <w:tcW w:w="779" w:type="dxa"/>
          </w:tcPr>
          <w:p w:rsidR="00DC202A" w:rsidRPr="00997012" w:rsidRDefault="00DC202A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889" w:type="dxa"/>
          </w:tcPr>
          <w:p w:rsidR="00DC202A" w:rsidRPr="00997012" w:rsidRDefault="00DC202A" w:rsidP="00FD3DFA">
            <w:pPr>
              <w:spacing w:after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Мемлекеттік емтихан қорытындыларын мамандықтар бойынша талқылау, мониторинг жасақтау.</w:t>
            </w:r>
          </w:p>
        </w:tc>
        <w:tc>
          <w:tcPr>
            <w:tcW w:w="3612" w:type="dxa"/>
            <w:gridSpan w:val="2"/>
          </w:tcPr>
          <w:p w:rsidR="00DC202A" w:rsidRPr="00997012" w:rsidRDefault="00DC202A" w:rsidP="00A949B1">
            <w:pPr>
              <w:spacing w:after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Талқылау </w:t>
            </w:r>
          </w:p>
        </w:tc>
        <w:tc>
          <w:tcPr>
            <w:tcW w:w="2317" w:type="dxa"/>
            <w:vMerge w:val="restart"/>
          </w:tcPr>
          <w:p w:rsidR="00DC202A" w:rsidRPr="00997012" w:rsidRDefault="00DC202A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202A" w:rsidRPr="00997012" w:rsidRDefault="00DC202A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202A" w:rsidRPr="00997012" w:rsidRDefault="00DC202A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202A" w:rsidRPr="00997012" w:rsidRDefault="00DC202A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2545" w:type="dxa"/>
          </w:tcPr>
          <w:p w:rsidR="00DC202A" w:rsidRPr="00997012" w:rsidRDefault="00DC202A" w:rsidP="004810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ПЦК жетекшісі</w:t>
            </w:r>
          </w:p>
          <w:p w:rsidR="00DC202A" w:rsidRPr="00997012" w:rsidRDefault="00DC202A" w:rsidP="004810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  <w:proofErr w:type="spellEnd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оқытушылары</w:t>
            </w:r>
            <w:proofErr w:type="spellEnd"/>
          </w:p>
        </w:tc>
      </w:tr>
      <w:tr w:rsidR="00DC202A" w:rsidRPr="00997012" w:rsidTr="002C792E">
        <w:tc>
          <w:tcPr>
            <w:tcW w:w="779" w:type="dxa"/>
          </w:tcPr>
          <w:p w:rsidR="00DC202A" w:rsidRPr="00997012" w:rsidRDefault="00DC202A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889" w:type="dxa"/>
          </w:tcPr>
          <w:p w:rsidR="00DC202A" w:rsidRPr="00997012" w:rsidRDefault="00DC202A" w:rsidP="00FD3DFA">
            <w:pPr>
              <w:spacing w:after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Пцк оқытушылардың жылдық қорытынды есебін жазу. Келесі оқу жылына жоспар жасау;</w:t>
            </w:r>
          </w:p>
        </w:tc>
        <w:tc>
          <w:tcPr>
            <w:tcW w:w="3612" w:type="dxa"/>
            <w:gridSpan w:val="2"/>
          </w:tcPr>
          <w:p w:rsidR="00DC202A" w:rsidRPr="00997012" w:rsidRDefault="00DC202A" w:rsidP="00A949B1">
            <w:pPr>
              <w:spacing w:after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Есеп,талқылау</w:t>
            </w:r>
          </w:p>
        </w:tc>
        <w:tc>
          <w:tcPr>
            <w:tcW w:w="2317" w:type="dxa"/>
            <w:vMerge/>
          </w:tcPr>
          <w:p w:rsidR="00DC202A" w:rsidRPr="00997012" w:rsidRDefault="00DC202A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</w:tcPr>
          <w:p w:rsidR="00DC202A" w:rsidRPr="00997012" w:rsidRDefault="00DC202A" w:rsidP="004810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ПЦК жетекшісі</w:t>
            </w:r>
          </w:p>
          <w:p w:rsidR="00DC202A" w:rsidRPr="00997012" w:rsidRDefault="00DC202A" w:rsidP="004810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</w:t>
            </w:r>
            <w:proofErr w:type="spellEnd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оқытушылары</w:t>
            </w:r>
            <w:proofErr w:type="spellEnd"/>
          </w:p>
        </w:tc>
      </w:tr>
      <w:tr w:rsidR="00DC202A" w:rsidRPr="00997012" w:rsidTr="002C792E">
        <w:trPr>
          <w:trHeight w:val="651"/>
        </w:trPr>
        <w:tc>
          <w:tcPr>
            <w:tcW w:w="779" w:type="dxa"/>
          </w:tcPr>
          <w:p w:rsidR="00DC202A" w:rsidRPr="00997012" w:rsidRDefault="00DC202A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889" w:type="dxa"/>
          </w:tcPr>
          <w:p w:rsidR="00DC202A" w:rsidRPr="00997012" w:rsidRDefault="00DC202A" w:rsidP="00481097">
            <w:pPr>
              <w:spacing w:after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Оқытушылардың</w:t>
            </w:r>
            <w:proofErr w:type="spellEnd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рейтингісінің</w:t>
            </w:r>
            <w:proofErr w:type="spellEnd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қорытындысын</w:t>
            </w:r>
            <w:proofErr w:type="spellEnd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шығару</w:t>
            </w:r>
            <w:proofErr w:type="spellEnd"/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12" w:type="dxa"/>
            <w:gridSpan w:val="2"/>
          </w:tcPr>
          <w:p w:rsidR="00DC202A" w:rsidRPr="00997012" w:rsidRDefault="00DC202A" w:rsidP="00A949B1">
            <w:pPr>
              <w:spacing w:after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2317" w:type="dxa"/>
            <w:vMerge/>
          </w:tcPr>
          <w:p w:rsidR="00DC202A" w:rsidRPr="00997012" w:rsidRDefault="00DC202A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</w:tcPr>
          <w:p w:rsidR="00DC202A" w:rsidRPr="00997012" w:rsidRDefault="00DC202A" w:rsidP="004810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ПЦК жетекшісі</w:t>
            </w:r>
          </w:p>
          <w:p w:rsidR="00DC202A" w:rsidRPr="00997012" w:rsidRDefault="00DC202A" w:rsidP="004810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202A" w:rsidRPr="00997012" w:rsidTr="002C792E">
        <w:trPr>
          <w:trHeight w:val="477"/>
        </w:trPr>
        <w:tc>
          <w:tcPr>
            <w:tcW w:w="779" w:type="dxa"/>
          </w:tcPr>
          <w:p w:rsidR="00DC202A" w:rsidRPr="00997012" w:rsidRDefault="00DC202A" w:rsidP="007B79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70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889" w:type="dxa"/>
          </w:tcPr>
          <w:p w:rsidR="00DC202A" w:rsidRPr="00997012" w:rsidRDefault="00DC202A" w:rsidP="00481097">
            <w:pPr>
              <w:spacing w:after="16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Келесі оқу жылына оқытушыларға оқу жүктемесін бөлу.</w:t>
            </w:r>
          </w:p>
        </w:tc>
        <w:tc>
          <w:tcPr>
            <w:tcW w:w="3612" w:type="dxa"/>
            <w:gridSpan w:val="2"/>
          </w:tcPr>
          <w:p w:rsidR="00DC202A" w:rsidRPr="00997012" w:rsidRDefault="00DC202A" w:rsidP="00A949B1">
            <w:pPr>
              <w:spacing w:after="16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Талқылау</w:t>
            </w:r>
          </w:p>
        </w:tc>
        <w:tc>
          <w:tcPr>
            <w:tcW w:w="2317" w:type="dxa"/>
            <w:vMerge/>
          </w:tcPr>
          <w:p w:rsidR="00DC202A" w:rsidRPr="00997012" w:rsidRDefault="00DC202A" w:rsidP="007B79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5" w:type="dxa"/>
          </w:tcPr>
          <w:p w:rsidR="00DC202A" w:rsidRPr="00997012" w:rsidRDefault="00DC202A" w:rsidP="0048109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70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ПЦК жетекшісі</w:t>
            </w:r>
          </w:p>
        </w:tc>
      </w:tr>
    </w:tbl>
    <w:p w:rsidR="00D029FA" w:rsidRPr="00997012" w:rsidRDefault="00D029FA" w:rsidP="00DC202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029FA" w:rsidRPr="00997012" w:rsidSect="002E6C0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C20" w:rsidRDefault="00F67C20" w:rsidP="006D1168">
      <w:pPr>
        <w:spacing w:after="0" w:line="240" w:lineRule="auto"/>
      </w:pPr>
      <w:r>
        <w:separator/>
      </w:r>
    </w:p>
  </w:endnote>
  <w:endnote w:type="continuationSeparator" w:id="0">
    <w:p w:rsidR="00F67C20" w:rsidRDefault="00F67C20" w:rsidP="006D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C20" w:rsidRDefault="00F67C20" w:rsidP="006D1168">
      <w:pPr>
        <w:spacing w:after="0" w:line="240" w:lineRule="auto"/>
      </w:pPr>
      <w:r>
        <w:separator/>
      </w:r>
    </w:p>
  </w:footnote>
  <w:footnote w:type="continuationSeparator" w:id="0">
    <w:p w:rsidR="00F67C20" w:rsidRDefault="00F67C20" w:rsidP="006D1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55FD"/>
    <w:multiLevelType w:val="hybridMultilevel"/>
    <w:tmpl w:val="7C10DE24"/>
    <w:lvl w:ilvl="0" w:tplc="6AE41C12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B0C9A"/>
    <w:multiLevelType w:val="hybridMultilevel"/>
    <w:tmpl w:val="500E91D2"/>
    <w:lvl w:ilvl="0" w:tplc="8B769C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20FFA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A5C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E6935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DA401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4C5A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2A8B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7C32B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63A1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755C4B"/>
    <w:multiLevelType w:val="hybridMultilevel"/>
    <w:tmpl w:val="F83EEBAA"/>
    <w:lvl w:ilvl="0" w:tplc="820EF934">
      <w:start w:val="1"/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C47E5"/>
    <w:multiLevelType w:val="hybridMultilevel"/>
    <w:tmpl w:val="63E01E1C"/>
    <w:lvl w:ilvl="0" w:tplc="DA48AD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DA700A3"/>
    <w:multiLevelType w:val="hybridMultilevel"/>
    <w:tmpl w:val="F40CF870"/>
    <w:lvl w:ilvl="0" w:tplc="F252FD8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1D1C6F"/>
    <w:multiLevelType w:val="hybridMultilevel"/>
    <w:tmpl w:val="0C08D0A6"/>
    <w:lvl w:ilvl="0" w:tplc="2166C7F2">
      <w:start w:val="1"/>
      <w:numFmt w:val="decimal"/>
      <w:lvlText w:val="%1."/>
      <w:lvlJc w:val="left"/>
      <w:pPr>
        <w:ind w:left="216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3CF85EBC">
      <w:numFmt w:val="bullet"/>
      <w:lvlText w:val="•"/>
      <w:lvlJc w:val="left"/>
      <w:pPr>
        <w:ind w:left="4620" w:hanging="284"/>
      </w:pPr>
      <w:rPr>
        <w:rFonts w:hint="default"/>
        <w:lang w:val="ru-RU" w:eastAsia="ru-RU" w:bidi="ru-RU"/>
      </w:rPr>
    </w:lvl>
    <w:lvl w:ilvl="2" w:tplc="EBA6D878">
      <w:numFmt w:val="bullet"/>
      <w:lvlText w:val="•"/>
      <w:lvlJc w:val="left"/>
      <w:pPr>
        <w:ind w:left="5262" w:hanging="284"/>
      </w:pPr>
      <w:rPr>
        <w:rFonts w:hint="default"/>
        <w:lang w:val="ru-RU" w:eastAsia="ru-RU" w:bidi="ru-RU"/>
      </w:rPr>
    </w:lvl>
    <w:lvl w:ilvl="3" w:tplc="36D62E2A">
      <w:numFmt w:val="bullet"/>
      <w:lvlText w:val="•"/>
      <w:lvlJc w:val="left"/>
      <w:pPr>
        <w:ind w:left="5905" w:hanging="284"/>
      </w:pPr>
      <w:rPr>
        <w:rFonts w:hint="default"/>
        <w:lang w:val="ru-RU" w:eastAsia="ru-RU" w:bidi="ru-RU"/>
      </w:rPr>
    </w:lvl>
    <w:lvl w:ilvl="4" w:tplc="8FF4E654">
      <w:numFmt w:val="bullet"/>
      <w:lvlText w:val="•"/>
      <w:lvlJc w:val="left"/>
      <w:pPr>
        <w:ind w:left="6548" w:hanging="284"/>
      </w:pPr>
      <w:rPr>
        <w:rFonts w:hint="default"/>
        <w:lang w:val="ru-RU" w:eastAsia="ru-RU" w:bidi="ru-RU"/>
      </w:rPr>
    </w:lvl>
    <w:lvl w:ilvl="5" w:tplc="A3569AE2">
      <w:numFmt w:val="bullet"/>
      <w:lvlText w:val="•"/>
      <w:lvlJc w:val="left"/>
      <w:pPr>
        <w:ind w:left="7191" w:hanging="284"/>
      </w:pPr>
      <w:rPr>
        <w:rFonts w:hint="default"/>
        <w:lang w:val="ru-RU" w:eastAsia="ru-RU" w:bidi="ru-RU"/>
      </w:rPr>
    </w:lvl>
    <w:lvl w:ilvl="6" w:tplc="65D631A0">
      <w:numFmt w:val="bullet"/>
      <w:lvlText w:val="•"/>
      <w:lvlJc w:val="left"/>
      <w:pPr>
        <w:ind w:left="7834" w:hanging="284"/>
      </w:pPr>
      <w:rPr>
        <w:rFonts w:hint="default"/>
        <w:lang w:val="ru-RU" w:eastAsia="ru-RU" w:bidi="ru-RU"/>
      </w:rPr>
    </w:lvl>
    <w:lvl w:ilvl="7" w:tplc="4DEA8DE0">
      <w:numFmt w:val="bullet"/>
      <w:lvlText w:val="•"/>
      <w:lvlJc w:val="left"/>
      <w:pPr>
        <w:ind w:left="8477" w:hanging="284"/>
      </w:pPr>
      <w:rPr>
        <w:rFonts w:hint="default"/>
        <w:lang w:val="ru-RU" w:eastAsia="ru-RU" w:bidi="ru-RU"/>
      </w:rPr>
    </w:lvl>
    <w:lvl w:ilvl="8" w:tplc="5960189A">
      <w:numFmt w:val="bullet"/>
      <w:lvlText w:val="•"/>
      <w:lvlJc w:val="left"/>
      <w:pPr>
        <w:ind w:left="9120" w:hanging="284"/>
      </w:pPr>
      <w:rPr>
        <w:rFonts w:hint="default"/>
        <w:lang w:val="ru-RU" w:eastAsia="ru-RU" w:bidi="ru-RU"/>
      </w:rPr>
    </w:lvl>
  </w:abstractNum>
  <w:abstractNum w:abstractNumId="6" w15:restartNumberingAfterBreak="0">
    <w:nsid w:val="4EA43F43"/>
    <w:multiLevelType w:val="hybridMultilevel"/>
    <w:tmpl w:val="8EFCFDD0"/>
    <w:lvl w:ilvl="0" w:tplc="35DEF9BE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A4020"/>
    <w:multiLevelType w:val="hybridMultilevel"/>
    <w:tmpl w:val="0BDA13EC"/>
    <w:lvl w:ilvl="0" w:tplc="A6EC4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E2537EB"/>
    <w:multiLevelType w:val="hybridMultilevel"/>
    <w:tmpl w:val="F77012E2"/>
    <w:lvl w:ilvl="0" w:tplc="820EF934">
      <w:start w:val="1"/>
      <w:numFmt w:val="bullet"/>
      <w:lvlText w:val="–"/>
      <w:lvlJc w:val="left"/>
      <w:pPr>
        <w:ind w:left="25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4C49E6"/>
    <w:multiLevelType w:val="hybridMultilevel"/>
    <w:tmpl w:val="2CA28B4A"/>
    <w:lvl w:ilvl="0" w:tplc="6194E7AA">
      <w:start w:val="20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68"/>
    <w:rsid w:val="00055F0A"/>
    <w:rsid w:val="0006188B"/>
    <w:rsid w:val="00085944"/>
    <w:rsid w:val="000B6CEC"/>
    <w:rsid w:val="000C0B96"/>
    <w:rsid w:val="000F0CCF"/>
    <w:rsid w:val="0010648C"/>
    <w:rsid w:val="00156389"/>
    <w:rsid w:val="00177104"/>
    <w:rsid w:val="001A6051"/>
    <w:rsid w:val="001A62FD"/>
    <w:rsid w:val="001A71C9"/>
    <w:rsid w:val="001C28B6"/>
    <w:rsid w:val="001D1D82"/>
    <w:rsid w:val="00247C1B"/>
    <w:rsid w:val="00262A89"/>
    <w:rsid w:val="00281AB3"/>
    <w:rsid w:val="00292FE9"/>
    <w:rsid w:val="002954E2"/>
    <w:rsid w:val="002A213B"/>
    <w:rsid w:val="002B6645"/>
    <w:rsid w:val="002C792E"/>
    <w:rsid w:val="002D23A1"/>
    <w:rsid w:val="002E6C0C"/>
    <w:rsid w:val="002F67ED"/>
    <w:rsid w:val="0033521C"/>
    <w:rsid w:val="00344D0E"/>
    <w:rsid w:val="00371FDD"/>
    <w:rsid w:val="003B3402"/>
    <w:rsid w:val="003E7A71"/>
    <w:rsid w:val="003F3F1C"/>
    <w:rsid w:val="003F515F"/>
    <w:rsid w:val="004122A7"/>
    <w:rsid w:val="004208C6"/>
    <w:rsid w:val="004226BD"/>
    <w:rsid w:val="00423EDE"/>
    <w:rsid w:val="00431534"/>
    <w:rsid w:val="00472795"/>
    <w:rsid w:val="00476039"/>
    <w:rsid w:val="00481097"/>
    <w:rsid w:val="00481934"/>
    <w:rsid w:val="004B645B"/>
    <w:rsid w:val="004D23BF"/>
    <w:rsid w:val="004E0043"/>
    <w:rsid w:val="004E28C5"/>
    <w:rsid w:val="005021AA"/>
    <w:rsid w:val="00515DFE"/>
    <w:rsid w:val="00521560"/>
    <w:rsid w:val="0054297E"/>
    <w:rsid w:val="00543807"/>
    <w:rsid w:val="00581DB5"/>
    <w:rsid w:val="005960DA"/>
    <w:rsid w:val="005E3551"/>
    <w:rsid w:val="00614387"/>
    <w:rsid w:val="0062341E"/>
    <w:rsid w:val="00632C6D"/>
    <w:rsid w:val="00640487"/>
    <w:rsid w:val="00642312"/>
    <w:rsid w:val="00642A1D"/>
    <w:rsid w:val="006515C7"/>
    <w:rsid w:val="00657D63"/>
    <w:rsid w:val="006618E6"/>
    <w:rsid w:val="006726D5"/>
    <w:rsid w:val="0068787B"/>
    <w:rsid w:val="006C1C60"/>
    <w:rsid w:val="006C7BE3"/>
    <w:rsid w:val="006D1168"/>
    <w:rsid w:val="006D7257"/>
    <w:rsid w:val="006F0213"/>
    <w:rsid w:val="0071178B"/>
    <w:rsid w:val="007455C0"/>
    <w:rsid w:val="007663C3"/>
    <w:rsid w:val="00780519"/>
    <w:rsid w:val="007911D1"/>
    <w:rsid w:val="00791917"/>
    <w:rsid w:val="007A6100"/>
    <w:rsid w:val="007B031D"/>
    <w:rsid w:val="007B7935"/>
    <w:rsid w:val="007F604D"/>
    <w:rsid w:val="00851392"/>
    <w:rsid w:val="00861F69"/>
    <w:rsid w:val="008C2AC9"/>
    <w:rsid w:val="008D454D"/>
    <w:rsid w:val="008D7F14"/>
    <w:rsid w:val="00914EEA"/>
    <w:rsid w:val="009264BF"/>
    <w:rsid w:val="00957664"/>
    <w:rsid w:val="00974113"/>
    <w:rsid w:val="00997012"/>
    <w:rsid w:val="009B577C"/>
    <w:rsid w:val="009D15BC"/>
    <w:rsid w:val="009F11FB"/>
    <w:rsid w:val="009F4CF0"/>
    <w:rsid w:val="00A13ADB"/>
    <w:rsid w:val="00A176D8"/>
    <w:rsid w:val="00A43C6A"/>
    <w:rsid w:val="00A53A4F"/>
    <w:rsid w:val="00A53C35"/>
    <w:rsid w:val="00A56876"/>
    <w:rsid w:val="00A64986"/>
    <w:rsid w:val="00A65144"/>
    <w:rsid w:val="00A81FA9"/>
    <w:rsid w:val="00A86D45"/>
    <w:rsid w:val="00A949B1"/>
    <w:rsid w:val="00AA34BE"/>
    <w:rsid w:val="00AC3D08"/>
    <w:rsid w:val="00AF503F"/>
    <w:rsid w:val="00B2774C"/>
    <w:rsid w:val="00B406C1"/>
    <w:rsid w:val="00B45CCA"/>
    <w:rsid w:val="00B61956"/>
    <w:rsid w:val="00B7795F"/>
    <w:rsid w:val="00BA4C11"/>
    <w:rsid w:val="00BB249E"/>
    <w:rsid w:val="00BB3978"/>
    <w:rsid w:val="00BC1832"/>
    <w:rsid w:val="00BE67CA"/>
    <w:rsid w:val="00C619A2"/>
    <w:rsid w:val="00C80C7A"/>
    <w:rsid w:val="00C8709E"/>
    <w:rsid w:val="00C920FE"/>
    <w:rsid w:val="00CD7447"/>
    <w:rsid w:val="00CF189D"/>
    <w:rsid w:val="00D029FA"/>
    <w:rsid w:val="00D2797A"/>
    <w:rsid w:val="00D345BE"/>
    <w:rsid w:val="00D43038"/>
    <w:rsid w:val="00D479D3"/>
    <w:rsid w:val="00DC202A"/>
    <w:rsid w:val="00DF0453"/>
    <w:rsid w:val="00E02960"/>
    <w:rsid w:val="00E17612"/>
    <w:rsid w:val="00E225D5"/>
    <w:rsid w:val="00E24F99"/>
    <w:rsid w:val="00E40D9A"/>
    <w:rsid w:val="00E46277"/>
    <w:rsid w:val="00E53212"/>
    <w:rsid w:val="00E54F4C"/>
    <w:rsid w:val="00EA2BA9"/>
    <w:rsid w:val="00EC658B"/>
    <w:rsid w:val="00EF479E"/>
    <w:rsid w:val="00F33303"/>
    <w:rsid w:val="00F609B6"/>
    <w:rsid w:val="00F67C20"/>
    <w:rsid w:val="00F96370"/>
    <w:rsid w:val="00FB1973"/>
    <w:rsid w:val="00FD3DFA"/>
    <w:rsid w:val="00FD678D"/>
    <w:rsid w:val="00FE1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879D5-09C7-4810-9E38-6A40BD73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2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1168"/>
  </w:style>
  <w:style w:type="paragraph" w:styleId="a5">
    <w:name w:val="footer"/>
    <w:basedOn w:val="a"/>
    <w:link w:val="a6"/>
    <w:uiPriority w:val="99"/>
    <w:unhideWhenUsed/>
    <w:rsid w:val="006D1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1168"/>
  </w:style>
  <w:style w:type="table" w:styleId="a7">
    <w:name w:val="Table Grid"/>
    <w:basedOn w:val="a1"/>
    <w:uiPriority w:val="59"/>
    <w:rsid w:val="0008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4E28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54E2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link w:val="a8"/>
    <w:uiPriority w:val="34"/>
    <w:rsid w:val="00BE6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6726D5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6726D5"/>
  </w:style>
  <w:style w:type="paragraph" w:customStyle="1" w:styleId="Default">
    <w:name w:val="Default"/>
    <w:rsid w:val="00926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D3803-51A7-4522-B30E-45F458EF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Администратор</cp:lastModifiedBy>
  <cp:revision>2</cp:revision>
  <cp:lastPrinted>2018-10-14T14:13:00Z</cp:lastPrinted>
  <dcterms:created xsi:type="dcterms:W3CDTF">2019-10-09T04:48:00Z</dcterms:created>
  <dcterms:modified xsi:type="dcterms:W3CDTF">2019-10-09T04:48:00Z</dcterms:modified>
</cp:coreProperties>
</file>