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FC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  <w:r w:rsidRPr="00E1432B">
        <w:rPr>
          <w:color w:val="1F497D" w:themeColor="text2"/>
          <w:sz w:val="32"/>
          <w:szCs w:val="32"/>
          <w:lang w:val="kk-KZ"/>
        </w:rPr>
        <w:t>Жаркентский высший гуманитарно-технический колледж</w:t>
      </w: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Default="00E1432B" w:rsidP="00E1432B">
      <w:pPr>
        <w:pStyle w:val="a3"/>
        <w:rPr>
          <w:b/>
          <w:color w:val="1F497D" w:themeColor="text2"/>
          <w:sz w:val="56"/>
          <w:szCs w:val="32"/>
          <w:lang w:val="kk-KZ"/>
        </w:rPr>
      </w:pPr>
      <w:r>
        <w:rPr>
          <w:color w:val="1F497D" w:themeColor="text2"/>
          <w:sz w:val="32"/>
          <w:szCs w:val="32"/>
          <w:lang w:val="kk-KZ"/>
        </w:rPr>
        <w:t xml:space="preserve">            </w:t>
      </w:r>
      <w:r w:rsidR="00C3664F" w:rsidRPr="00E1432B">
        <w:rPr>
          <w:b/>
          <w:color w:val="1F497D" w:themeColor="text2"/>
          <w:sz w:val="56"/>
          <w:szCs w:val="32"/>
          <w:lang w:val="kk-KZ"/>
        </w:rPr>
        <w:t>«Мой язык-мой талисман»</w:t>
      </w:r>
    </w:p>
    <w:p w:rsidR="00B6507A" w:rsidRPr="00E1432B" w:rsidRDefault="00B6507A" w:rsidP="00B6507A">
      <w:pPr>
        <w:pStyle w:val="a3"/>
        <w:jc w:val="center"/>
        <w:rPr>
          <w:color w:val="1F497D" w:themeColor="text2"/>
          <w:sz w:val="28"/>
          <w:szCs w:val="28"/>
          <w:lang w:val="kk-KZ"/>
        </w:rPr>
      </w:pPr>
      <w:r w:rsidRPr="00E1432B">
        <w:rPr>
          <w:color w:val="1F497D" w:themeColor="text2"/>
          <w:sz w:val="28"/>
          <w:szCs w:val="28"/>
          <w:lang w:val="kk-KZ"/>
        </w:rPr>
        <w:t>(фестиваль)</w:t>
      </w:r>
    </w:p>
    <w:p w:rsidR="00B6507A" w:rsidRPr="00E1432B" w:rsidRDefault="00B6507A" w:rsidP="00B6507A">
      <w:pPr>
        <w:pStyle w:val="a3"/>
        <w:jc w:val="center"/>
        <w:rPr>
          <w:rFonts w:ascii="Arial" w:hAnsi="Arial" w:cs="Arial"/>
          <w:color w:val="1F497D" w:themeColor="text2"/>
          <w:sz w:val="27"/>
          <w:szCs w:val="27"/>
        </w:rPr>
      </w:pPr>
      <w:r>
        <w:rPr>
          <w:rFonts w:ascii="Arial" w:hAnsi="Arial" w:cs="Arial"/>
          <w:noProof/>
          <w:color w:val="1F497D" w:themeColor="text2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-50165</wp:posOffset>
            </wp:positionH>
            <wp:positionV relativeFrom="margin">
              <wp:posOffset>4069080</wp:posOffset>
            </wp:positionV>
            <wp:extent cx="5373370" cy="3476625"/>
            <wp:effectExtent l="171450" t="133350" r="360680" b="314325"/>
            <wp:wrapSquare wrapText="bothSides"/>
            <wp:docPr id="3" name="Рисунок 0" descr="IMG-201909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9-WA00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34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1432B">
        <w:rPr>
          <w:rFonts w:ascii="Arial" w:hAnsi="Arial" w:cs="Arial"/>
          <w:color w:val="1F497D" w:themeColor="text2"/>
          <w:sz w:val="27"/>
          <w:szCs w:val="27"/>
        </w:rPr>
        <w:br/>
      </w:r>
    </w:p>
    <w:p w:rsidR="00B6507A" w:rsidRDefault="00B6507A" w:rsidP="00E1432B">
      <w:pPr>
        <w:pStyle w:val="a3"/>
        <w:rPr>
          <w:b/>
          <w:color w:val="1F497D" w:themeColor="text2"/>
          <w:sz w:val="56"/>
          <w:szCs w:val="32"/>
          <w:lang w:val="kk-KZ"/>
        </w:rPr>
      </w:pPr>
    </w:p>
    <w:p w:rsidR="00B6507A" w:rsidRPr="00B6507A" w:rsidRDefault="00B6507A" w:rsidP="00B6507A">
      <w:pPr>
        <w:pStyle w:val="a3"/>
        <w:jc w:val="center"/>
        <w:rPr>
          <w:rFonts w:ascii="Arial" w:hAnsi="Arial" w:cs="Arial"/>
          <w:color w:val="1F497D" w:themeColor="text2"/>
          <w:sz w:val="27"/>
          <w:szCs w:val="27"/>
          <w:lang w:val="kk-KZ"/>
        </w:rPr>
      </w:pPr>
      <w:r w:rsidRPr="00E1432B">
        <w:rPr>
          <w:rFonts w:ascii="Arial" w:hAnsi="Arial" w:cs="Arial"/>
          <w:color w:val="1F497D" w:themeColor="text2"/>
          <w:sz w:val="27"/>
          <w:szCs w:val="27"/>
        </w:rPr>
        <w:br/>
      </w:r>
    </w:p>
    <w:p w:rsidR="00BB69FC" w:rsidRPr="00E1432B" w:rsidRDefault="00BB69FC" w:rsidP="00C3664F">
      <w:pPr>
        <w:pStyle w:val="a3"/>
        <w:jc w:val="center"/>
        <w:rPr>
          <w:rFonts w:ascii="Arial" w:hAnsi="Arial" w:cs="Arial"/>
          <w:color w:val="1F497D" w:themeColor="text2"/>
          <w:sz w:val="27"/>
          <w:szCs w:val="27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lastRenderedPageBreak/>
        <w:t>Ход фестиваля: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Фанфары.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lang w:val="kk-KZ"/>
        </w:rPr>
        <w:t>Выход ведущих</w:t>
      </w:r>
      <w:r w:rsidRPr="00E1432B">
        <w:rPr>
          <w:bCs/>
          <w:color w:val="1F497D" w:themeColor="text2"/>
          <w:sz w:val="28"/>
          <w:szCs w:val="28"/>
          <w:lang w:val="kk-KZ"/>
        </w:rPr>
        <w:t>: звучит музыка, домбра.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rFonts w:ascii="Arial" w:hAnsi="Arial" w:cs="Arial"/>
          <w:color w:val="1F497D" w:themeColor="text2"/>
          <w:sz w:val="28"/>
          <w:szCs w:val="28"/>
          <w:lang w:val="kk-KZ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Вед.1</w:t>
      </w:r>
      <w:r w:rsidRPr="00E1432B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: Қош келдіңіздер, құрметті ұстаздар мен оқушылар! Сіздерді ұлттық мереке - Тілдер күнімен шын жүректен құтықтаймыз!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Бүгін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мейрамына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арналған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тілдер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фестиваліне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қош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келдіңіздер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 Добрый день, уважаемые педагоги, дорогие друзья! Сегодня мы отмечаем </w:t>
      </w:r>
      <w:proofErr w:type="gramStart"/>
      <w:r w:rsidRPr="00E1432B">
        <w:rPr>
          <w:color w:val="1F497D" w:themeColor="text2"/>
          <w:sz w:val="28"/>
          <w:szCs w:val="28"/>
          <w:shd w:val="clear" w:color="auto" w:fill="FFFFFF"/>
        </w:rPr>
        <w:t>праздник</w:t>
      </w:r>
      <w:proofErr w:type="gram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который очень важен это – «22 сентября - День языков народов Казахстана». Мы рады вас приветствовать на фестивале языков народов Казахстана.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Good day dear guests, pupils and teachers! We have gathered together for celebrating The Day of Languages.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We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are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glad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to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see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you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 Цели и задачи нашего мероприятия: воспитывать гражданина многонационального государства; создавать благоприятные условия для выявления и развития творческих способностей личности любой национальности;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Әнұран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орындалады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 1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: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Сөз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кезегін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="00C3664F" w:rsidRPr="00E1432B">
        <w:rPr>
          <w:color w:val="1F497D" w:themeColor="text2"/>
          <w:sz w:val="28"/>
          <w:szCs w:val="28"/>
          <w:shd w:val="clear" w:color="auto" w:fill="FFFFFF"/>
          <w:lang w:val="kk-KZ"/>
        </w:rPr>
        <w:t>орыс тілі және орыс әдебиеті пәндерінің оқытушысы Даулетбакова Айжан Маратовнаға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береміз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Вед.1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: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Қазақстан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Республикасында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130 дан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астам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ұлттар өмір сүреді.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халықтың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қайнар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судың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тұнбасындай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мөлдір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сазды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дыбыстарға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бай,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ұлттың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үні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болып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шалқар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дариядай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шалқуда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: В нашей стране создана уникальная организация- Ассамблея народов Казахстана. В республике работает 26 национальных культурных центров. Выходят газеты и журналы на 11 национальных языках.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: In our country there are more than 130 nationalities and they all live friendly.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.1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Туған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тірлігімнің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айғағы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барда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айтылар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сөз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ойдағы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Өссе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мен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де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бірге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өсемін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Өшсе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мен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де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бірге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proofErr w:type="gramStart"/>
      <w:r w:rsidRPr="00E1432B">
        <w:rPr>
          <w:color w:val="1F497D" w:themeColor="text2"/>
          <w:sz w:val="28"/>
          <w:szCs w:val="28"/>
          <w:shd w:val="clear" w:color="auto" w:fill="FFFFFF"/>
        </w:rPr>
        <w:t>өшемін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,-</w:t>
      </w:r>
      <w:proofErr w:type="gram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деп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Әбділдә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Тәжібаевайтқандай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ұлтта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елде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болса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да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қастерлі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құдыретті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. </w:t>
      </w:r>
      <w:r w:rsidR="00C3664F" w:rsidRPr="00E1432B">
        <w:rPr>
          <w:color w:val="1F497D" w:themeColor="text2"/>
          <w:sz w:val="28"/>
          <w:szCs w:val="28"/>
          <w:shd w:val="clear" w:color="auto" w:fill="FFFFFF"/>
          <w:lang w:val="kk-KZ"/>
        </w:rPr>
        <w:t>108 топ студенті Каримова Гузельдің</w:t>
      </w:r>
      <w:r w:rsidRPr="00F22965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орындауында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«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»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lastRenderedPageBreak/>
        <w:t>Русский поэт Петр Андреевич Вяземский так определил роль языка в духовной жизни народа:</w:t>
      </w:r>
    </w:p>
    <w:p w:rsidR="00BB69FC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</w:rPr>
      </w:pPr>
      <w:r w:rsidRPr="00E1432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Язык- есть исповедь народа,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В нем слышится его природа,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Его душа и быт родной. </w:t>
      </w:r>
    </w:p>
    <w:p w:rsidR="00C341EA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</w:rPr>
        <w:t>Выход турецкой диаспоры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 xml:space="preserve">Песня </w:t>
      </w:r>
      <w:r w:rsidR="00C3664F"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«Мой Казахстан»</w:t>
      </w:r>
      <w:r w:rsidRPr="00E1432B">
        <w:rPr>
          <w:b/>
          <w:bCs/>
          <w:color w:val="1F497D" w:themeColor="text2"/>
          <w:sz w:val="28"/>
          <w:szCs w:val="28"/>
        </w:rPr>
        <w:br/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 xml:space="preserve">A great German writer Wolfgang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Gether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 xml:space="preserve"> said “A man is man so many times how many languages he knows”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.1: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О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туған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!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Қасиетіңнен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айналайын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Тамсанамын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қарап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тұрып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артыңа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Шыққан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балаң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деген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халықтан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Нәр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аламын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-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анадан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алыптан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="00C341EA"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Песня «</w:t>
      </w:r>
      <w:r w:rsidR="00C341EA"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Мен қазақпын»</w:t>
      </w:r>
      <w:r w:rsidR="00C341EA"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. Выход казахского народа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F22965">
        <w:rPr>
          <w:color w:val="1F497D" w:themeColor="text2"/>
          <w:sz w:val="28"/>
          <w:szCs w:val="28"/>
          <w:lang w:val="en-US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What a happy day today!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Boys and girls are very gay!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They dance and play.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What a happy, happy day! </w:t>
      </w:r>
    </w:p>
    <w:p w:rsidR="00C341EA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  <w:lang w:val="kk-KZ"/>
        </w:rPr>
      </w:pPr>
      <w:r w:rsidRPr="00F22965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 В дружбе всех народов и национальностей, проживающих в Казахстане, в их общих делах и в общих праздниках - залог мирного и счастливого будущего нашего большого дома, имя которому Казахстан.</w:t>
      </w:r>
    </w:p>
    <w:p w:rsidR="00BB69FC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  <w:lang w:val="kk-KZ"/>
        </w:rPr>
        <w:t>Выход корейской диаспоры</w:t>
      </w:r>
      <w:r w:rsidR="00BB69FC" w:rsidRPr="00E1432B">
        <w:rPr>
          <w:b/>
          <w:color w:val="1F497D" w:themeColor="text2"/>
          <w:sz w:val="28"/>
          <w:szCs w:val="28"/>
          <w:shd w:val="clear" w:color="auto" w:fill="FFFFFF"/>
        </w:rPr>
        <w:t>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Вед.:1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lastRenderedPageBreak/>
        <w:t xml:space="preserve">Ана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Ана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Жүрегісің анамның.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Жүрек-ана,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Мен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өзіңнен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жаралдым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Сағат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сайын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саулығыңды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тілеймін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Сенсіз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мынау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керегі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не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ғаламның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Сенің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тынысыңмен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күн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кешем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Сен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арқылы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тіршілікпен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тілдесем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rFonts w:ascii="Verdana" w:hAnsi="Verdana" w:cs="Arial"/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Ел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бетіне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қалай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түзу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қараймын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Ана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Егер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сені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білмесем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</w:p>
    <w:p w:rsidR="00BB69FC" w:rsidRPr="00E1432B" w:rsidRDefault="00BB69FC" w:rsidP="00BB69FC">
      <w:pPr>
        <w:pStyle w:val="a3"/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Now you can listen a song by (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песня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) </w:t>
      </w:r>
    </w:p>
    <w:p w:rsidR="00C341EA" w:rsidRPr="00E1432B" w:rsidRDefault="00C341EA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Выход украинской диаспоры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</w:p>
    <w:p w:rsidR="00BB69FC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  <w:lang w:val="kk-KZ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Но как родной люблю язык я русский: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Он нужен мне, как небо, каждый миг.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На нем живые трепетные чувства открылись мне,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И мир открылся в них.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Текут две речки в сердце, не мелея,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Становятся единою рекой.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Забыв родной язык, я онемею.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Утратив русский - стану я глухой </w:t>
      </w:r>
    </w:p>
    <w:p w:rsidR="00C341EA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  <w:lang w:val="kk-KZ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  <w:lang w:val="kk-KZ"/>
        </w:rPr>
        <w:t>Выход русской диаспоры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Русский язык, как один из мировых языков, получил широкое распространение в мире. Его изучает, знает почти все население Казахстана. Знание русского языка сближает народы нашей независимой республики, укрепляет дружбу с народами других республик и зарубежных стран.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Вед.1: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Еліміздің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мемлекеттік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екені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барлығымызға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аян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</w:p>
    <w:p w:rsidR="00BB69FC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  <w:lang w:val="kk-KZ"/>
        </w:rPr>
      </w:pP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Халқым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теңіз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толқыған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терең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Мен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мақтанам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баршаға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тілімменен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lastRenderedPageBreak/>
        <w:t>Ең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асылың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gramStart"/>
      <w:r w:rsidRPr="00E1432B">
        <w:rPr>
          <w:color w:val="1F497D" w:themeColor="text2"/>
          <w:sz w:val="28"/>
          <w:szCs w:val="28"/>
          <w:shd w:val="clear" w:color="auto" w:fill="FFFFFF"/>
        </w:rPr>
        <w:t>не?-</w:t>
      </w:r>
      <w:proofErr w:type="gram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десе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құрметтейтін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Ойланбастан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асылым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дер ем. </w:t>
      </w:r>
    </w:p>
    <w:p w:rsidR="00C341EA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  <w:lang w:val="kk-KZ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Выход чтецов </w:t>
      </w:r>
    </w:p>
    <w:p w:rsidR="00BB69FC" w:rsidRPr="00F22965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F22965">
        <w:rPr>
          <w:color w:val="1F497D" w:themeColor="text2"/>
          <w:sz w:val="28"/>
          <w:szCs w:val="28"/>
          <w:lang w:val="kk-KZ"/>
        </w:rPr>
        <w:br/>
      </w:r>
      <w:r w:rsidRPr="00F22965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Вед.3: </w:t>
      </w:r>
      <w:r w:rsidRPr="00F22965">
        <w:rPr>
          <w:color w:val="1F497D" w:themeColor="text2"/>
          <w:sz w:val="28"/>
          <w:szCs w:val="28"/>
          <w:shd w:val="clear" w:color="auto" w:fill="FFFFFF"/>
          <w:lang w:val="kk-KZ"/>
        </w:rPr>
        <w:t>You arе welcome! </w:t>
      </w:r>
      <w:r w:rsidRPr="00F22965">
        <w:rPr>
          <w:color w:val="1F497D" w:themeColor="text2"/>
          <w:sz w:val="28"/>
          <w:szCs w:val="28"/>
          <w:lang w:val="kk-KZ"/>
        </w:rPr>
        <w:br/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</w:rPr>
        <w:t>Вед</w:t>
      </w:r>
      <w:r w:rsidRPr="00E1432B">
        <w:rPr>
          <w:b/>
          <w:bCs/>
          <w:color w:val="1F497D" w:themeColor="text2"/>
          <w:sz w:val="28"/>
          <w:szCs w:val="28"/>
          <w:lang w:val="en-US"/>
        </w:rPr>
        <w:t>.1: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proofErr w:type="spellStart"/>
      <w:r w:rsidRPr="00E1432B">
        <w:rPr>
          <w:color w:val="1F497D" w:themeColor="text2"/>
          <w:sz w:val="28"/>
          <w:szCs w:val="28"/>
        </w:rPr>
        <w:t>Кұрметті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қонақтар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сіздерді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Тіл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мерекесімен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тағы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-</w:t>
      </w:r>
      <w:r w:rsidRPr="00E1432B">
        <w:rPr>
          <w:color w:val="1F497D" w:themeColor="text2"/>
          <w:sz w:val="28"/>
          <w:szCs w:val="28"/>
        </w:rPr>
        <w:t>да</w:t>
      </w:r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құттықтайотырып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</w:rPr>
        <w:t>еңбектеріңіздің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жемісін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көріп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</w:rPr>
        <w:t>ба</w:t>
      </w:r>
      <w:bookmarkStart w:id="0" w:name="_GoBack"/>
      <w:bookmarkEnd w:id="0"/>
      <w:r w:rsidRPr="00E1432B">
        <w:rPr>
          <w:color w:val="1F497D" w:themeColor="text2"/>
          <w:sz w:val="28"/>
          <w:szCs w:val="28"/>
        </w:rPr>
        <w:t>қытты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өмірсүрулеріңізге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шын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жүректен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ниетімізді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білдіреміз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. </w:t>
      </w:r>
      <w:proofErr w:type="spellStart"/>
      <w:r w:rsidRPr="00E1432B">
        <w:rPr>
          <w:color w:val="1F497D" w:themeColor="text2"/>
          <w:sz w:val="28"/>
          <w:szCs w:val="28"/>
        </w:rPr>
        <w:t>Келесі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жүздескенше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күн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нұрлы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болсын</w:t>
      </w:r>
      <w:proofErr w:type="spellEnd"/>
      <w:r w:rsidRPr="00E1432B">
        <w:rPr>
          <w:color w:val="1F497D" w:themeColor="text2"/>
          <w:sz w:val="28"/>
          <w:szCs w:val="28"/>
        </w:rPr>
        <w:t>.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</w:rPr>
        <w:t>Вед.2: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</w:rPr>
        <w:t>Мы еще раз поздравляем всех с Днем языков народов Казахстана. Желание одно породило нас давно, чтобы в мире мирно жили, чтобы с детства все дружили, чтобы братьями росли, дети матери — Земли.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Вед.1: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 Ал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енді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біздің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жеңімпаздарды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хабарлау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үшін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сөз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кезегі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әділ-қазы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алқасына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беріледі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Вот и подошёл к концу наш фестиваль, посвященный Дню языков! Желаем всем всего вам доброго и прекрасного!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Our concert has come to the end. Thank you for your attention. Good bye, hope to see you soon.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 2: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У русских и казахов общий путь –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Путь дружбы – и с него нельзя свернуть!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Народы вместе сквозь века прошли,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В пути друзей надежных обрели.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</w:rPr>
        <w:t>Вед.2: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Всех участников нашего концерта приглашаю на сцену.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rFonts w:ascii="Arial" w:hAnsi="Arial" w:cs="Arial"/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</w:rPr>
        <w:t>Песня «</w:t>
      </w:r>
      <w:proofErr w:type="spellStart"/>
      <w:r w:rsidRPr="00E1432B">
        <w:rPr>
          <w:b/>
          <w:bCs/>
          <w:color w:val="1F497D" w:themeColor="text2"/>
          <w:sz w:val="28"/>
          <w:szCs w:val="28"/>
        </w:rPr>
        <w:t>Туған</w:t>
      </w:r>
      <w:proofErr w:type="spellEnd"/>
      <w:r w:rsidRPr="00E1432B">
        <w:rPr>
          <w:b/>
          <w:bCs/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b/>
          <w:bCs/>
          <w:color w:val="1F497D" w:themeColor="text2"/>
          <w:sz w:val="28"/>
          <w:szCs w:val="28"/>
        </w:rPr>
        <w:t>жер</w:t>
      </w:r>
      <w:proofErr w:type="spellEnd"/>
      <w:r w:rsidRPr="00E1432B">
        <w:rPr>
          <w:b/>
          <w:bCs/>
          <w:color w:val="1F497D" w:themeColor="text2"/>
          <w:sz w:val="28"/>
          <w:szCs w:val="28"/>
        </w:rPr>
        <w:t>»</w:t>
      </w:r>
    </w:p>
    <w:p w:rsidR="00C341EA" w:rsidRPr="00E1432B" w:rsidRDefault="00C341EA" w:rsidP="00311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7"/>
          <w:szCs w:val="27"/>
          <w:lang w:val="kk-KZ"/>
        </w:rPr>
      </w:pPr>
    </w:p>
    <w:p w:rsidR="00311825" w:rsidRDefault="00311825" w:rsidP="00BB69FC">
      <w:pPr>
        <w:rPr>
          <w:color w:val="1F497D" w:themeColor="text2"/>
          <w:sz w:val="28"/>
          <w:szCs w:val="28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32"/>
          <w:szCs w:val="28"/>
          <w:lang w:val="kk-KZ"/>
        </w:rPr>
      </w:pPr>
      <w:r w:rsidRPr="00DE09CE">
        <w:rPr>
          <w:color w:val="1F497D" w:themeColor="text2"/>
          <w:sz w:val="32"/>
          <w:szCs w:val="28"/>
        </w:rPr>
        <w:lastRenderedPageBreak/>
        <w:t>План мероприятий</w:t>
      </w:r>
      <w:r w:rsidRPr="00DE09CE">
        <w:rPr>
          <w:color w:val="1F497D" w:themeColor="text2"/>
          <w:sz w:val="32"/>
          <w:szCs w:val="28"/>
          <w:lang w:val="kk-KZ"/>
        </w:rPr>
        <w:t xml:space="preserve"> фестиваля</w:t>
      </w:r>
      <w:r w:rsidRPr="00DE09CE">
        <w:rPr>
          <w:color w:val="1F497D" w:themeColor="text2"/>
          <w:sz w:val="32"/>
          <w:szCs w:val="28"/>
        </w:rPr>
        <w:t xml:space="preserve">, посвященного ко Дню </w:t>
      </w:r>
      <w:r w:rsidRPr="00DE09CE">
        <w:rPr>
          <w:color w:val="1F497D" w:themeColor="text2"/>
          <w:sz w:val="32"/>
          <w:szCs w:val="28"/>
          <w:lang w:val="kk-KZ"/>
        </w:rPr>
        <w:t>языков</w:t>
      </w: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32"/>
          <w:szCs w:val="28"/>
        </w:rPr>
      </w:pPr>
      <w:r w:rsidRPr="00DE09CE">
        <w:rPr>
          <w:color w:val="1F497D" w:themeColor="text2"/>
          <w:sz w:val="32"/>
          <w:szCs w:val="28"/>
        </w:rPr>
        <w:t xml:space="preserve"> на тему  «</w:t>
      </w:r>
      <w:r w:rsidRPr="00DE09CE">
        <w:rPr>
          <w:color w:val="1F497D" w:themeColor="text2"/>
          <w:sz w:val="32"/>
          <w:szCs w:val="28"/>
          <w:lang w:val="kk-KZ"/>
        </w:rPr>
        <w:t>Мой язык-мой талисман</w:t>
      </w:r>
      <w:r w:rsidRPr="00DE09CE">
        <w:rPr>
          <w:color w:val="1F497D" w:themeColor="text2"/>
          <w:sz w:val="32"/>
          <w:szCs w:val="28"/>
        </w:rPr>
        <w:t>»</w:t>
      </w: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  <w:lang w:val="kk-KZ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  <w:lang w:val="kk-KZ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  <w:lang w:val="kk-KZ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8"/>
        <w:gridCol w:w="3069"/>
        <w:gridCol w:w="1990"/>
        <w:gridCol w:w="1826"/>
        <w:gridCol w:w="2188"/>
      </w:tblGrid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Содержание работы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Форма  работы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  <w:lang w:val="kk-KZ"/>
              </w:rPr>
              <w:t>С</w:t>
            </w:r>
            <w:r w:rsidRPr="00DE09CE">
              <w:rPr>
                <w:b/>
                <w:color w:val="1F497D" w:themeColor="text2"/>
                <w:sz w:val="28"/>
                <w:szCs w:val="28"/>
              </w:rPr>
              <w:t xml:space="preserve">роки 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Ответственные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Знакомство с темой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обзор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09</w:t>
            </w:r>
            <w:r w:rsidRPr="00DE09CE">
              <w:rPr>
                <w:color w:val="1F497D" w:themeColor="text2"/>
                <w:sz w:val="28"/>
                <w:szCs w:val="28"/>
              </w:rPr>
              <w:t>.0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9</w:t>
            </w:r>
            <w:r w:rsidRPr="00DE09CE">
              <w:rPr>
                <w:color w:val="1F497D" w:themeColor="text2"/>
                <w:sz w:val="28"/>
                <w:szCs w:val="28"/>
              </w:rPr>
              <w:t>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 русского языка и литературы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Сбор материала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накопление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10,11</w:t>
            </w:r>
            <w:r w:rsidRPr="00DE09CE">
              <w:rPr>
                <w:color w:val="1F497D" w:themeColor="text2"/>
                <w:sz w:val="28"/>
                <w:szCs w:val="28"/>
              </w:rPr>
              <w:t>.0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9</w:t>
            </w:r>
            <w:r w:rsidRPr="00DE09CE">
              <w:rPr>
                <w:color w:val="1F497D" w:themeColor="text2"/>
                <w:sz w:val="28"/>
                <w:szCs w:val="28"/>
              </w:rPr>
              <w:t>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Преподаватели, актив группы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 xml:space="preserve">Подготовка к 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фестивалю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 xml:space="preserve">Распределение пунктов 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фестиваля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11,12</w:t>
            </w:r>
            <w:r w:rsidRPr="00DE09CE">
              <w:rPr>
                <w:color w:val="1F497D" w:themeColor="text2"/>
                <w:sz w:val="28"/>
                <w:szCs w:val="28"/>
              </w:rPr>
              <w:t>.0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9</w:t>
            </w:r>
            <w:r w:rsidRPr="00DE09CE">
              <w:rPr>
                <w:color w:val="1F497D" w:themeColor="text2"/>
                <w:sz w:val="28"/>
                <w:szCs w:val="28"/>
              </w:rPr>
              <w:t>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Преподаватели, актив группы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721" w:type="pct"/>
          </w:tcPr>
          <w:p w:rsidR="00F22965" w:rsidRPr="000B345D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Проведение </w:t>
            </w:r>
            <w:r>
              <w:rPr>
                <w:color w:val="1F497D" w:themeColor="text2"/>
                <w:sz w:val="28"/>
                <w:szCs w:val="28"/>
                <w:lang w:val="kk-KZ"/>
              </w:rPr>
              <w:t>фестиваля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7"/>
                <w:szCs w:val="27"/>
                <w:lang w:val="kk-KZ"/>
              </w:rPr>
              <w:t>фестиваль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1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3</w:t>
            </w:r>
            <w:r w:rsidRPr="00DE09CE">
              <w:rPr>
                <w:color w:val="1F497D" w:themeColor="text2"/>
                <w:sz w:val="28"/>
                <w:szCs w:val="28"/>
              </w:rPr>
              <w:t>.09.2019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 русского языка и литературы</w:t>
            </w:r>
          </w:p>
        </w:tc>
      </w:tr>
    </w:tbl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pStyle w:val="a3"/>
        <w:jc w:val="center"/>
        <w:rPr>
          <w:color w:val="1F497D" w:themeColor="text2"/>
          <w:sz w:val="32"/>
          <w:szCs w:val="28"/>
          <w:shd w:val="clear" w:color="auto" w:fill="FFFFFF"/>
          <w:lang w:val="kk-KZ"/>
        </w:rPr>
      </w:pPr>
      <w:r w:rsidRPr="00DE09CE">
        <w:rPr>
          <w:color w:val="1F497D" w:themeColor="text2"/>
          <w:sz w:val="32"/>
          <w:szCs w:val="28"/>
          <w:shd w:val="clear" w:color="auto" w:fill="FFFFFF"/>
          <w:lang w:val="kk-KZ"/>
        </w:rPr>
        <w:lastRenderedPageBreak/>
        <w:t>Отчет о проделанной работе</w:t>
      </w:r>
    </w:p>
    <w:p w:rsidR="00F22965" w:rsidRPr="00DE09CE" w:rsidRDefault="00F22965" w:rsidP="00F22965">
      <w:pPr>
        <w:pStyle w:val="a3"/>
        <w:jc w:val="both"/>
        <w:rPr>
          <w:bCs/>
          <w:color w:val="1F497D" w:themeColor="text2"/>
          <w:sz w:val="28"/>
          <w:szCs w:val="28"/>
          <w:shd w:val="clear" w:color="auto" w:fill="FFFFFF"/>
        </w:rPr>
      </w:pP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        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>С целью формирования и распространения идей духовного единства, содействия сохранению межнационального  согласия и стабильности, создания благоприятных  условий для изучения и совершенствования знаний государственного и родного  языка, расширения воспитательного воздействия традиций и обычаев разных народов; формирования осознанного отношения к разнообразию языков, привития культуры общения на разных языках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>ежегодно в наше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м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колледже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 xml:space="preserve"> мы проводим  мероприятий, посвященных Декаде языков народов Казахстана. 13.09.2019 г в рамках декады прошел фестиваль «Мой язык-мой талисман». На фестивале участвовали студенты русского отделения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>: 108,208,104,304,204</w:t>
      </w:r>
      <w:r w:rsidRPr="00DE09CE">
        <w:rPr>
          <w:color w:val="1F497D" w:themeColor="text2"/>
          <w:sz w:val="28"/>
          <w:szCs w:val="28"/>
          <w:shd w:val="clear" w:color="auto" w:fill="FFFFFF"/>
        </w:rPr>
        <w:t>,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 304 группы,</w:t>
      </w:r>
      <w:r w:rsidRPr="00DE09CE">
        <w:rPr>
          <w:color w:val="1F497D" w:themeColor="text2"/>
          <w:sz w:val="28"/>
          <w:szCs w:val="28"/>
          <w:shd w:val="clear" w:color="auto" w:fill="FFFFFF"/>
        </w:rPr>
        <w:t xml:space="preserve"> а также преподаватели русского языка и литературы. Фестиваль </w:t>
      </w:r>
      <w:r w:rsidRPr="00DE09CE">
        <w:rPr>
          <w:b/>
          <w:bCs/>
          <w:color w:val="1F497D" w:themeColor="text2"/>
          <w:sz w:val="28"/>
          <w:szCs w:val="28"/>
          <w:shd w:val="clear" w:color="auto" w:fill="FFFFFF"/>
        </w:rPr>
        <w:t xml:space="preserve"> </w:t>
      </w:r>
      <w:r w:rsidRPr="00DE09CE">
        <w:rPr>
          <w:bCs/>
          <w:color w:val="1F497D" w:themeColor="text2"/>
          <w:sz w:val="28"/>
          <w:szCs w:val="28"/>
          <w:shd w:val="clear" w:color="auto" w:fill="FFFFFF"/>
        </w:rPr>
        <w:t>языков народов Казахстана закончился, но еще долго в памяти студентов  будет витать то праздничное настроение проведенных мероприятий. Студенты дружно отметили, что Казахстан – наш общий дом, на каком бы мы не говорили языке. Надо только об этом не забывать. И еще с большим усердием прививать детям уважение к языкам и культуре народов нашей страны. Эту задачу и старается претворить в жизнь педагогический коллектив нашего колледжа.</w:t>
      </w:r>
    </w:p>
    <w:p w:rsidR="00F22965" w:rsidRPr="00DE09CE" w:rsidRDefault="00F22965" w:rsidP="00F22965">
      <w:pPr>
        <w:rPr>
          <w:color w:val="1F497D" w:themeColor="text2"/>
        </w:rPr>
      </w:pPr>
    </w:p>
    <w:p w:rsidR="00F22965" w:rsidRPr="00E1432B" w:rsidRDefault="00F22965" w:rsidP="00BB69FC">
      <w:pPr>
        <w:rPr>
          <w:color w:val="1F497D" w:themeColor="text2"/>
          <w:sz w:val="28"/>
          <w:szCs w:val="28"/>
        </w:rPr>
      </w:pPr>
    </w:p>
    <w:sectPr w:rsidR="00F22965" w:rsidRPr="00E1432B" w:rsidSect="00E1432B">
      <w:pgSz w:w="11906" w:h="16838"/>
      <w:pgMar w:top="1134" w:right="850" w:bottom="1134" w:left="1701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FC"/>
    <w:rsid w:val="002E4582"/>
    <w:rsid w:val="00311825"/>
    <w:rsid w:val="00347229"/>
    <w:rsid w:val="003472DE"/>
    <w:rsid w:val="0053722B"/>
    <w:rsid w:val="008452CF"/>
    <w:rsid w:val="00973E98"/>
    <w:rsid w:val="009F4734"/>
    <w:rsid w:val="00B6507A"/>
    <w:rsid w:val="00BB69FC"/>
    <w:rsid w:val="00BC181F"/>
    <w:rsid w:val="00C341EA"/>
    <w:rsid w:val="00C3664F"/>
    <w:rsid w:val="00E1432B"/>
    <w:rsid w:val="00E375C8"/>
    <w:rsid w:val="00F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13F21-74D4-4D03-AC42-15BE7CD0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2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2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752D-FE88-4AC7-9158-82019DEF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Нуршат</dc:creator>
  <cp:keywords/>
  <dc:description/>
  <cp:lastModifiedBy>Администратор</cp:lastModifiedBy>
  <cp:revision>2</cp:revision>
  <dcterms:created xsi:type="dcterms:W3CDTF">2019-10-03T07:43:00Z</dcterms:created>
  <dcterms:modified xsi:type="dcterms:W3CDTF">2019-10-03T07:43:00Z</dcterms:modified>
</cp:coreProperties>
</file>