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7E9" w:rsidRDefault="00E107E9" w:rsidP="00E107E9">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 мен тәрбие егіз, оларды бір-бірінен бөліп қарауға болмайды. Ұлы данамыз әл- Фараби «Адамға ең бірінші білім емес, тәрбие берілуі керек, тәрбиесіз берілген білім адамзаттың қас жауы» деп білгірлікпен нақты айтқан. Тәрбие және тәрбие жұмыстары әр студент</w:t>
      </w:r>
      <w:bookmarkStart w:id="0" w:name="_GoBack"/>
      <w:bookmarkEnd w:id="0"/>
      <w:r>
        <w:rPr>
          <w:rFonts w:ascii="Times New Roman" w:hAnsi="Times New Roman" w:cs="Times New Roman"/>
          <w:sz w:val="28"/>
          <w:szCs w:val="28"/>
          <w:lang w:val="kk-KZ"/>
        </w:rPr>
        <w:t xml:space="preserve">ті қайталанбас тұлға ретінде қарап, оның өзгеше қасиеттерін дамытуы қажет. Әр бала-тұлға, өзінше бір әлем, ал әр оқытушының міндеті әр тұлғаны көре білу, жүректеріне жол таба білу. Жаркент жоғары гуманитарлық-техникалық колледжінде </w:t>
      </w:r>
      <w:r w:rsidRPr="008C2384">
        <w:rPr>
          <w:rFonts w:ascii="Times New Roman" w:hAnsi="Times New Roman" w:cs="Times New Roman"/>
          <w:sz w:val="28"/>
          <w:szCs w:val="28"/>
          <w:lang w:val="kk-KZ"/>
        </w:rPr>
        <w:t>2019-2020</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оқу жылында  </w:t>
      </w:r>
      <w:r w:rsidRPr="001C6FB0">
        <w:rPr>
          <w:rFonts w:ascii="PTSerif" w:hAnsi="PTSerif"/>
          <w:color w:val="333333"/>
          <w:sz w:val="27"/>
          <w:szCs w:val="27"/>
          <w:shd w:val="clear" w:color="auto" w:fill="FFFFFF"/>
          <w:lang w:val="kk-KZ"/>
        </w:rPr>
        <w:t>«Баршаға арналған тегін кәсіптік-техникалық білім» бағдарламасы аясында</w:t>
      </w:r>
      <w:r>
        <w:rPr>
          <w:rFonts w:ascii="Times New Roman" w:hAnsi="Times New Roman" w:cs="Times New Roman"/>
          <w:sz w:val="28"/>
          <w:szCs w:val="28"/>
          <w:lang w:val="kk-KZ"/>
        </w:rPr>
        <w:t xml:space="preserve"> күндізгі оқу бөлімінде 6 мамандық 10 біліктілік бойынша 888 студент білім алуда. Студенттер екі ауысымда оқиды, 1-2 курстар түске дейін,3-4 курстар түстен кейін. Студенттердің сабаққа дайындалуына колледж кітапханасында барлық жағдай жасалған. Кітапханада оқулықтар, электронды оқулықтар, әдеби кітаптар қоры көп. Колледжде студенттермен тәрбие жұмысын ұйымдастыру мақсатында «Шаңырақ» тәрбие орталығы жұмыс жасайды.  Тәрбие орталығы ҚР Білім және ғылым министрлігінің 15.04.2019-ғы №145 бұйрығына сәйкес «Рухани жаңғыру» бағдарламасын іске асыру жағдайындағы тәрбиенің тұжырымдамалық негізінің 8 бағыты бойынша жұмыс жүргізеді.</w:t>
      </w:r>
      <w:r w:rsidRPr="000879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Студенттерге сапалы білім мен саналы тәрбие беру барысында колледжімізде тәрбие бағыттары бойынша көптеген шаралар, конференция, акция, дөңгелек үстел, кездесулер, тәрбие сағаттары өткізіледі. Әр іс-шара студенттердің өзін-өзі жетілдіруін, бәсекеге қабілетті маман болуын, шығармашылықпен айналысатын белсенді студенттердің одан әрі жоғары деңгейде дамуын, өз бетімен шешім қабылдай алуын жүзеге асырады.  Сонымен қатар студенттердің бос уақытын дұрыс ұйымдастыру мақсатында сабақтан тыс үйірме, секция жұмыстарда жүйелі  ұйымдастырылады. </w:t>
      </w:r>
    </w:p>
    <w:p w:rsidR="00E107E9" w:rsidRPr="00E107E9" w:rsidRDefault="00E107E9" w:rsidP="00E107E9">
      <w:pPr>
        <w:rPr>
          <w:lang w:val="kk-KZ"/>
        </w:rPr>
      </w:pPr>
    </w:p>
    <w:sectPr w:rsidR="00E107E9" w:rsidRPr="00E10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6E"/>
    <w:rsid w:val="00360A51"/>
    <w:rsid w:val="0073076E"/>
    <w:rsid w:val="00C11A3B"/>
    <w:rsid w:val="00C444B7"/>
    <w:rsid w:val="00E10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85D2"/>
  <w15:chartTrackingRefBased/>
  <w15:docId w15:val="{4AD772B8-2E00-4E98-ABB5-8575822E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7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1492</Characters>
  <Application>Microsoft Office Word</Application>
  <DocSecurity>0</DocSecurity>
  <Lines>12</Lines>
  <Paragraphs>3</Paragraphs>
  <ScaleCrop>false</ScaleCrop>
  <Company>SPecialiST RePack</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Администратор</cp:lastModifiedBy>
  <cp:revision>3</cp:revision>
  <dcterms:created xsi:type="dcterms:W3CDTF">2019-09-19T13:03:00Z</dcterms:created>
  <dcterms:modified xsi:type="dcterms:W3CDTF">2019-09-20T03:36:00Z</dcterms:modified>
</cp:coreProperties>
</file>